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7932" w14:textId="77777777" w:rsidR="00490E2B" w:rsidRDefault="00490E2B" w:rsidP="00490E2B">
      <w:pPr>
        <w:pStyle w:val="Default"/>
        <w:rPr>
          <w:rFonts w:ascii="Arial" w:hAnsi="Arial" w:cs="Arial"/>
        </w:rPr>
      </w:pPr>
    </w:p>
    <w:p w14:paraId="215421EC" w14:textId="77777777" w:rsidR="00EB7F7E" w:rsidRDefault="00EB7F7E" w:rsidP="00490E2B">
      <w:pPr>
        <w:pStyle w:val="Default"/>
        <w:rPr>
          <w:rFonts w:ascii="Arial" w:hAnsi="Arial" w:cs="Arial"/>
        </w:rPr>
      </w:pPr>
    </w:p>
    <w:p w14:paraId="33A61B66" w14:textId="77777777" w:rsidR="00EB7F7E" w:rsidRPr="005B2C57" w:rsidRDefault="00EB7F7E" w:rsidP="00490E2B">
      <w:pPr>
        <w:pStyle w:val="Default"/>
        <w:rPr>
          <w:rFonts w:ascii="Arial" w:hAnsi="Arial" w:cs="Arial"/>
        </w:rPr>
      </w:pPr>
    </w:p>
    <w:p w14:paraId="0675E888" w14:textId="77777777" w:rsidR="00C87EC1" w:rsidRDefault="006A1B6A" w:rsidP="006A1B6A">
      <w:pPr>
        <w:spacing w:line="240" w:lineRule="auto"/>
        <w:rPr>
          <w:rFonts w:ascii="Arial" w:eastAsia="Times New Roman" w:hAnsi="Arial" w:cs="Arial"/>
          <w:sz w:val="24"/>
          <w:szCs w:val="24"/>
          <w:lang w:eastAsia="en-GB"/>
        </w:rPr>
      </w:pPr>
      <w:r>
        <w:rPr>
          <w:rFonts w:cs="Arial"/>
          <w:noProof/>
          <w:sz w:val="28"/>
          <w:szCs w:val="28"/>
          <w:lang w:eastAsia="en-GB"/>
        </w:rPr>
        <w:drawing>
          <wp:inline distT="0" distB="0" distL="0" distR="0" wp14:anchorId="3858B49F" wp14:editId="3E15FC65">
            <wp:extent cx="2028825" cy="1895475"/>
            <wp:effectExtent l="0" t="0" r="9525" b="0"/>
            <wp:docPr id="2" name="Picture 2"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314" cy="1895931"/>
                    </a:xfrm>
                    <a:prstGeom prst="rect">
                      <a:avLst/>
                    </a:prstGeom>
                    <a:noFill/>
                    <a:ln>
                      <a:noFill/>
                    </a:ln>
                  </pic:spPr>
                </pic:pic>
              </a:graphicData>
            </a:graphic>
          </wp:inline>
        </w:drawing>
      </w:r>
    </w:p>
    <w:p w14:paraId="74666007" w14:textId="77777777" w:rsidR="002B7DB9" w:rsidRPr="005B2C57" w:rsidRDefault="002B7DB9" w:rsidP="006A1B6A">
      <w:pPr>
        <w:spacing w:line="240" w:lineRule="auto"/>
        <w:rPr>
          <w:rFonts w:ascii="Arial" w:eastAsia="Times New Roman" w:hAnsi="Arial" w:cs="Arial"/>
          <w:sz w:val="24"/>
          <w:szCs w:val="24"/>
          <w:lang w:eastAsia="en-GB"/>
        </w:rPr>
      </w:pPr>
    </w:p>
    <w:p w14:paraId="167ED658" w14:textId="77777777" w:rsidR="00C87EC1" w:rsidRDefault="00C87EC1" w:rsidP="00C87EC1">
      <w:pPr>
        <w:spacing w:line="240" w:lineRule="auto"/>
        <w:jc w:val="left"/>
        <w:rPr>
          <w:rFonts w:ascii="Arial" w:eastAsia="Times New Roman" w:hAnsi="Arial" w:cs="Arial"/>
          <w:sz w:val="24"/>
          <w:szCs w:val="24"/>
          <w:lang w:eastAsia="en-GB"/>
        </w:rPr>
      </w:pPr>
      <w:r w:rsidRPr="005B2C57">
        <w:rPr>
          <w:rFonts w:ascii="Arial" w:eastAsia="Times New Roman" w:hAnsi="Arial" w:cs="Arial"/>
          <w:sz w:val="24"/>
          <w:szCs w:val="24"/>
          <w:lang w:eastAsia="en-GB"/>
        </w:rPr>
        <w:tab/>
      </w:r>
      <w:r w:rsidRPr="005B2C57">
        <w:rPr>
          <w:rFonts w:ascii="Arial" w:eastAsia="Times New Roman" w:hAnsi="Arial" w:cs="Arial"/>
          <w:sz w:val="24"/>
          <w:szCs w:val="24"/>
          <w:lang w:eastAsia="en-GB"/>
        </w:rPr>
        <w:tab/>
      </w:r>
      <w:r w:rsidRPr="005B2C57">
        <w:rPr>
          <w:rFonts w:ascii="Arial" w:eastAsia="Times New Roman" w:hAnsi="Arial" w:cs="Arial"/>
          <w:sz w:val="24"/>
          <w:szCs w:val="24"/>
          <w:lang w:eastAsia="en-GB"/>
        </w:rPr>
        <w:tab/>
      </w:r>
      <w:r w:rsidRPr="005B2C57">
        <w:rPr>
          <w:rFonts w:ascii="Arial" w:eastAsia="Times New Roman" w:hAnsi="Arial" w:cs="Arial"/>
          <w:sz w:val="24"/>
          <w:szCs w:val="24"/>
          <w:lang w:eastAsia="en-GB"/>
        </w:rPr>
        <w:tab/>
      </w:r>
      <w:r w:rsidRPr="005B2C57">
        <w:rPr>
          <w:rFonts w:ascii="Arial" w:eastAsia="Times New Roman" w:hAnsi="Arial" w:cs="Arial"/>
          <w:sz w:val="24"/>
          <w:szCs w:val="24"/>
          <w:lang w:eastAsia="en-GB"/>
        </w:rPr>
        <w:tab/>
      </w:r>
    </w:p>
    <w:p w14:paraId="1AF1B3BB" w14:textId="77777777" w:rsidR="002B7DB9" w:rsidRPr="002B7DB9" w:rsidRDefault="002B7DB9" w:rsidP="002B7DB9">
      <w:pPr>
        <w:spacing w:line="240" w:lineRule="auto"/>
        <w:rPr>
          <w:rFonts w:ascii="Arial Narrow" w:eastAsiaTheme="minorEastAsia" w:hAnsi="Arial Narrow" w:cs="Arial Narrow"/>
          <w:b/>
          <w:sz w:val="24"/>
          <w:szCs w:val="24"/>
        </w:rPr>
      </w:pPr>
      <w:bookmarkStart w:id="0" w:name="_Hlk84493549"/>
      <w:r w:rsidRPr="002B7DB9">
        <w:rPr>
          <w:rFonts w:ascii="Arial Narrow" w:eastAsiaTheme="minorEastAsia" w:hAnsi="Arial Narrow" w:cs="Arial Narrow"/>
          <w:b/>
          <w:color w:val="000000"/>
          <w:sz w:val="24"/>
          <w:szCs w:val="24"/>
        </w:rPr>
        <w:t>love ~ joy ~ responsibility ~ creativity ~ respect ~ opportunity</w:t>
      </w:r>
    </w:p>
    <w:bookmarkEnd w:id="0"/>
    <w:p w14:paraId="4588C488" w14:textId="77777777" w:rsidR="002B7DB9" w:rsidRPr="002B7DB9" w:rsidRDefault="002B7DB9" w:rsidP="002B7DB9">
      <w:pPr>
        <w:spacing w:line="240" w:lineRule="auto"/>
        <w:rPr>
          <w:rFonts w:ascii="Times New Roman" w:eastAsia="Times New Roman" w:hAnsi="Times New Roman" w:cs="Arial"/>
          <w:sz w:val="28"/>
          <w:szCs w:val="28"/>
          <w:lang w:eastAsia="en-GB"/>
        </w:rPr>
      </w:pPr>
    </w:p>
    <w:p w14:paraId="2AE866B4" w14:textId="77777777" w:rsidR="002B7DB9" w:rsidRPr="002B7DB9" w:rsidRDefault="002B7DB9" w:rsidP="002B7DB9">
      <w:pPr>
        <w:spacing w:line="240" w:lineRule="auto"/>
        <w:jc w:val="left"/>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87EC1" w:rsidRPr="005B2C57" w14:paraId="401B40CE" w14:textId="77777777" w:rsidTr="00FB7A02">
        <w:tc>
          <w:tcPr>
            <w:tcW w:w="9889" w:type="dxa"/>
          </w:tcPr>
          <w:p w14:paraId="30B8E44E" w14:textId="77777777" w:rsidR="00C87EC1" w:rsidRPr="005B2C57" w:rsidRDefault="00C87EC1" w:rsidP="00C87EC1">
            <w:pPr>
              <w:spacing w:line="240" w:lineRule="auto"/>
              <w:rPr>
                <w:rFonts w:ascii="Arial" w:eastAsia="Times New Roman" w:hAnsi="Arial" w:cs="Arial"/>
                <w:b/>
                <w:sz w:val="32"/>
                <w:szCs w:val="32"/>
                <w:lang w:eastAsia="en-GB"/>
              </w:rPr>
            </w:pPr>
            <w:r w:rsidRPr="005B2C57">
              <w:rPr>
                <w:rFonts w:ascii="Arial" w:eastAsia="Times New Roman" w:hAnsi="Arial" w:cs="Arial"/>
                <w:b/>
                <w:sz w:val="32"/>
                <w:szCs w:val="32"/>
                <w:lang w:eastAsia="en-GB"/>
              </w:rPr>
              <w:t xml:space="preserve">St Wilfrid’s Catholic Primary School  Complaints Policy </w:t>
            </w:r>
          </w:p>
        </w:tc>
      </w:tr>
    </w:tbl>
    <w:p w14:paraId="7091E8B6" w14:textId="77777777" w:rsidR="00C87EC1" w:rsidRPr="005B2C57" w:rsidRDefault="00C87EC1" w:rsidP="00C87EC1">
      <w:pPr>
        <w:widowControl w:val="0"/>
        <w:tabs>
          <w:tab w:val="center" w:pos="4320"/>
          <w:tab w:val="right" w:pos="8640"/>
        </w:tabs>
        <w:spacing w:line="240" w:lineRule="auto"/>
        <w:ind w:right="-252"/>
        <w:rPr>
          <w:rFonts w:ascii="Arial" w:eastAsia="Times New Roman" w:hAnsi="Arial" w:cs="Arial"/>
          <w:b/>
          <w:color w:val="008000"/>
          <w:kern w:val="28"/>
          <w:sz w:val="32"/>
          <w:szCs w:val="32"/>
          <w:lang w:val="en-US" w:eastAsia="en-GB"/>
        </w:rPr>
      </w:pPr>
    </w:p>
    <w:p w14:paraId="28999211" w14:textId="77777777" w:rsidR="00C87EC1" w:rsidRPr="005B2C57" w:rsidRDefault="00C87EC1" w:rsidP="00C87EC1">
      <w:pPr>
        <w:spacing w:line="240" w:lineRule="auto"/>
        <w:jc w:val="left"/>
        <w:rPr>
          <w:rFonts w:ascii="Arial" w:eastAsia="Times New Roman" w:hAnsi="Arial" w:cs="Arial"/>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C87EC1" w:rsidRPr="00221A30" w14:paraId="018258F6" w14:textId="77777777" w:rsidTr="006D7663">
        <w:tc>
          <w:tcPr>
            <w:tcW w:w="1704" w:type="dxa"/>
          </w:tcPr>
          <w:p w14:paraId="26856B12" w14:textId="77777777" w:rsidR="00C87EC1" w:rsidRPr="00221A30" w:rsidRDefault="00C87EC1" w:rsidP="00FB7A02">
            <w:pPr>
              <w:spacing w:line="240" w:lineRule="auto"/>
              <w:jc w:val="left"/>
              <w:rPr>
                <w:rFonts w:ascii="Arial" w:eastAsia="Times New Roman" w:hAnsi="Arial" w:cs="Arial"/>
                <w:b/>
                <w:sz w:val="24"/>
                <w:szCs w:val="24"/>
                <w:lang w:eastAsia="en-GB"/>
              </w:rPr>
            </w:pPr>
            <w:r w:rsidRPr="00221A30">
              <w:rPr>
                <w:rFonts w:ascii="Arial" w:eastAsia="Times New Roman" w:hAnsi="Arial" w:cs="Arial"/>
                <w:b/>
                <w:sz w:val="24"/>
                <w:szCs w:val="24"/>
                <w:lang w:eastAsia="en-GB"/>
              </w:rPr>
              <w:t>Academic Year</w:t>
            </w:r>
          </w:p>
        </w:tc>
        <w:tc>
          <w:tcPr>
            <w:tcW w:w="1704" w:type="dxa"/>
          </w:tcPr>
          <w:p w14:paraId="676963A9" w14:textId="77777777" w:rsidR="00C87EC1" w:rsidRPr="00221A30" w:rsidRDefault="00C87EC1" w:rsidP="00FB7A02">
            <w:pPr>
              <w:spacing w:line="240" w:lineRule="auto"/>
              <w:jc w:val="left"/>
              <w:rPr>
                <w:rFonts w:ascii="Arial" w:eastAsia="Times New Roman" w:hAnsi="Arial" w:cs="Arial"/>
                <w:b/>
                <w:sz w:val="24"/>
                <w:szCs w:val="24"/>
                <w:lang w:eastAsia="en-GB"/>
              </w:rPr>
            </w:pPr>
            <w:r w:rsidRPr="00221A30">
              <w:rPr>
                <w:rFonts w:ascii="Arial" w:eastAsia="Times New Roman" w:hAnsi="Arial" w:cs="Arial"/>
                <w:b/>
                <w:sz w:val="24"/>
                <w:szCs w:val="24"/>
                <w:lang w:eastAsia="en-GB"/>
              </w:rPr>
              <w:t>Designated Senior Person</w:t>
            </w:r>
          </w:p>
        </w:tc>
        <w:tc>
          <w:tcPr>
            <w:tcW w:w="1704" w:type="dxa"/>
          </w:tcPr>
          <w:p w14:paraId="5121273B" w14:textId="77777777" w:rsidR="00C87EC1" w:rsidRPr="00221A30" w:rsidRDefault="00C87EC1" w:rsidP="00FB7A02">
            <w:pPr>
              <w:spacing w:line="240" w:lineRule="auto"/>
              <w:jc w:val="left"/>
              <w:rPr>
                <w:rFonts w:ascii="Arial" w:eastAsia="Times New Roman" w:hAnsi="Arial" w:cs="Arial"/>
                <w:b/>
                <w:sz w:val="24"/>
                <w:szCs w:val="24"/>
                <w:lang w:eastAsia="en-GB"/>
              </w:rPr>
            </w:pPr>
            <w:r w:rsidRPr="00221A30">
              <w:rPr>
                <w:rFonts w:ascii="Arial" w:eastAsia="Times New Roman" w:hAnsi="Arial" w:cs="Arial"/>
                <w:b/>
                <w:sz w:val="24"/>
                <w:szCs w:val="24"/>
                <w:lang w:eastAsia="en-GB"/>
              </w:rPr>
              <w:t>Deputy Designated Senior Person</w:t>
            </w:r>
          </w:p>
        </w:tc>
        <w:tc>
          <w:tcPr>
            <w:tcW w:w="1705" w:type="dxa"/>
          </w:tcPr>
          <w:p w14:paraId="7FEADE4B" w14:textId="77777777" w:rsidR="00C87EC1" w:rsidRPr="00221A30" w:rsidRDefault="00C87EC1" w:rsidP="00FB7A02">
            <w:pPr>
              <w:spacing w:line="240" w:lineRule="auto"/>
              <w:jc w:val="left"/>
              <w:rPr>
                <w:rFonts w:ascii="Arial" w:eastAsia="Times New Roman" w:hAnsi="Arial" w:cs="Arial"/>
                <w:b/>
                <w:sz w:val="24"/>
                <w:szCs w:val="24"/>
                <w:lang w:eastAsia="en-GB"/>
              </w:rPr>
            </w:pPr>
            <w:r w:rsidRPr="00221A30">
              <w:rPr>
                <w:rFonts w:ascii="Arial" w:eastAsia="Times New Roman" w:hAnsi="Arial" w:cs="Arial"/>
                <w:b/>
                <w:sz w:val="24"/>
                <w:szCs w:val="24"/>
                <w:lang w:eastAsia="en-GB"/>
              </w:rPr>
              <w:t>Nominated Governor</w:t>
            </w:r>
          </w:p>
        </w:tc>
        <w:tc>
          <w:tcPr>
            <w:tcW w:w="3072" w:type="dxa"/>
          </w:tcPr>
          <w:p w14:paraId="705ED79B" w14:textId="77777777" w:rsidR="00C87EC1" w:rsidRPr="00221A30" w:rsidRDefault="00C87EC1" w:rsidP="00FB7A02">
            <w:pPr>
              <w:spacing w:line="240" w:lineRule="auto"/>
              <w:jc w:val="left"/>
              <w:rPr>
                <w:rFonts w:ascii="Arial" w:eastAsia="Times New Roman" w:hAnsi="Arial" w:cs="Arial"/>
                <w:b/>
                <w:sz w:val="24"/>
                <w:szCs w:val="24"/>
                <w:lang w:eastAsia="en-GB"/>
              </w:rPr>
            </w:pPr>
            <w:r w:rsidRPr="00221A30">
              <w:rPr>
                <w:rFonts w:ascii="Arial" w:eastAsia="Times New Roman" w:hAnsi="Arial" w:cs="Arial"/>
                <w:b/>
                <w:sz w:val="24"/>
                <w:szCs w:val="24"/>
                <w:lang w:eastAsia="en-GB"/>
              </w:rPr>
              <w:t>Chair of Governors</w:t>
            </w:r>
          </w:p>
        </w:tc>
      </w:tr>
      <w:tr w:rsidR="006D7663" w:rsidRPr="005B2C57" w14:paraId="212BEBB0" w14:textId="77777777" w:rsidTr="006D7663">
        <w:tc>
          <w:tcPr>
            <w:tcW w:w="1704" w:type="dxa"/>
            <w:tcBorders>
              <w:top w:val="single" w:sz="4" w:space="0" w:color="auto"/>
              <w:left w:val="single" w:sz="4" w:space="0" w:color="auto"/>
              <w:bottom w:val="single" w:sz="4" w:space="0" w:color="auto"/>
              <w:right w:val="single" w:sz="4" w:space="0" w:color="auto"/>
            </w:tcBorders>
          </w:tcPr>
          <w:p w14:paraId="009B8E64" w14:textId="4BF2AA18" w:rsidR="006D7663" w:rsidRPr="005B2C57" w:rsidRDefault="006D7663" w:rsidP="009505CB">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2019-2020</w:t>
            </w:r>
          </w:p>
        </w:tc>
        <w:tc>
          <w:tcPr>
            <w:tcW w:w="1704" w:type="dxa"/>
            <w:tcBorders>
              <w:top w:val="single" w:sz="4" w:space="0" w:color="auto"/>
              <w:left w:val="single" w:sz="4" w:space="0" w:color="auto"/>
              <w:bottom w:val="single" w:sz="4" w:space="0" w:color="auto"/>
              <w:right w:val="single" w:sz="4" w:space="0" w:color="auto"/>
            </w:tcBorders>
          </w:tcPr>
          <w:p w14:paraId="6AB24E92" w14:textId="7FBDC75E" w:rsidR="006D7663" w:rsidRPr="005B2C57" w:rsidRDefault="006D7663"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A Weir</w:t>
            </w:r>
          </w:p>
        </w:tc>
        <w:tc>
          <w:tcPr>
            <w:tcW w:w="1704" w:type="dxa"/>
            <w:tcBorders>
              <w:top w:val="single" w:sz="4" w:space="0" w:color="auto"/>
              <w:left w:val="single" w:sz="4" w:space="0" w:color="auto"/>
              <w:bottom w:val="single" w:sz="4" w:space="0" w:color="auto"/>
              <w:right w:val="single" w:sz="4" w:space="0" w:color="auto"/>
            </w:tcBorders>
          </w:tcPr>
          <w:p w14:paraId="557D1DE0" w14:textId="5AB9E483" w:rsidR="006D7663" w:rsidRPr="005B2C57" w:rsidRDefault="006D7663"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J McEniff</w:t>
            </w:r>
          </w:p>
        </w:tc>
        <w:tc>
          <w:tcPr>
            <w:tcW w:w="1705" w:type="dxa"/>
            <w:tcBorders>
              <w:top w:val="single" w:sz="4" w:space="0" w:color="auto"/>
              <w:left w:val="single" w:sz="4" w:space="0" w:color="auto"/>
              <w:bottom w:val="single" w:sz="4" w:space="0" w:color="auto"/>
              <w:right w:val="single" w:sz="4" w:space="0" w:color="auto"/>
            </w:tcBorders>
          </w:tcPr>
          <w:p w14:paraId="3BEFFC02" w14:textId="5F260D1A" w:rsidR="006D7663" w:rsidRPr="005B2C57" w:rsidRDefault="006D7663"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E Morrissey</w:t>
            </w:r>
          </w:p>
        </w:tc>
        <w:tc>
          <w:tcPr>
            <w:tcW w:w="3072" w:type="dxa"/>
            <w:tcBorders>
              <w:top w:val="single" w:sz="4" w:space="0" w:color="auto"/>
              <w:left w:val="single" w:sz="4" w:space="0" w:color="auto"/>
              <w:bottom w:val="single" w:sz="4" w:space="0" w:color="auto"/>
              <w:right w:val="single" w:sz="4" w:space="0" w:color="auto"/>
            </w:tcBorders>
          </w:tcPr>
          <w:p w14:paraId="00A3A635" w14:textId="706A075D" w:rsidR="006D7663" w:rsidRPr="005B2C57" w:rsidRDefault="006D7663"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E Morrissey</w:t>
            </w:r>
          </w:p>
        </w:tc>
      </w:tr>
      <w:tr w:rsidR="006D7663" w:rsidRPr="005B2C57" w14:paraId="055390F0" w14:textId="77777777" w:rsidTr="006D7663">
        <w:tc>
          <w:tcPr>
            <w:tcW w:w="1704" w:type="dxa"/>
            <w:tcBorders>
              <w:top w:val="single" w:sz="4" w:space="0" w:color="auto"/>
              <w:left w:val="single" w:sz="4" w:space="0" w:color="auto"/>
              <w:bottom w:val="single" w:sz="4" w:space="0" w:color="auto"/>
              <w:right w:val="single" w:sz="4" w:space="0" w:color="auto"/>
            </w:tcBorders>
          </w:tcPr>
          <w:p w14:paraId="2CFD8DC4" w14:textId="358FBCDD" w:rsidR="006D7663" w:rsidRPr="005B2C57" w:rsidRDefault="006D7663" w:rsidP="002213FB">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2020-2021</w:t>
            </w:r>
          </w:p>
        </w:tc>
        <w:tc>
          <w:tcPr>
            <w:tcW w:w="1704" w:type="dxa"/>
            <w:tcBorders>
              <w:top w:val="single" w:sz="4" w:space="0" w:color="auto"/>
              <w:left w:val="single" w:sz="4" w:space="0" w:color="auto"/>
              <w:bottom w:val="single" w:sz="4" w:space="0" w:color="auto"/>
              <w:right w:val="single" w:sz="4" w:space="0" w:color="auto"/>
            </w:tcBorders>
          </w:tcPr>
          <w:p w14:paraId="16345A7B" w14:textId="3CC5769A" w:rsidR="006D7663" w:rsidRPr="005B2C57" w:rsidRDefault="006D7663" w:rsidP="002213FB">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J McEniff</w:t>
            </w:r>
          </w:p>
        </w:tc>
        <w:tc>
          <w:tcPr>
            <w:tcW w:w="1704" w:type="dxa"/>
            <w:tcBorders>
              <w:top w:val="single" w:sz="4" w:space="0" w:color="auto"/>
              <w:left w:val="single" w:sz="4" w:space="0" w:color="auto"/>
              <w:bottom w:val="single" w:sz="4" w:space="0" w:color="auto"/>
              <w:right w:val="single" w:sz="4" w:space="0" w:color="auto"/>
            </w:tcBorders>
          </w:tcPr>
          <w:p w14:paraId="717FDA57" w14:textId="520FB7E9" w:rsidR="006D7663" w:rsidRPr="005B2C57" w:rsidRDefault="006D7663" w:rsidP="002213FB">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P O’Hara</w:t>
            </w:r>
          </w:p>
        </w:tc>
        <w:tc>
          <w:tcPr>
            <w:tcW w:w="1705" w:type="dxa"/>
            <w:tcBorders>
              <w:top w:val="single" w:sz="4" w:space="0" w:color="auto"/>
              <w:left w:val="single" w:sz="4" w:space="0" w:color="auto"/>
              <w:bottom w:val="single" w:sz="4" w:space="0" w:color="auto"/>
              <w:right w:val="single" w:sz="4" w:space="0" w:color="auto"/>
            </w:tcBorders>
          </w:tcPr>
          <w:p w14:paraId="50E81FE5" w14:textId="264DAF57" w:rsidR="006D7663" w:rsidRPr="005B2C57" w:rsidRDefault="006D7663" w:rsidP="002213FB">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E Morrissey</w:t>
            </w:r>
          </w:p>
        </w:tc>
        <w:tc>
          <w:tcPr>
            <w:tcW w:w="3072" w:type="dxa"/>
            <w:tcBorders>
              <w:top w:val="single" w:sz="4" w:space="0" w:color="auto"/>
              <w:left w:val="single" w:sz="4" w:space="0" w:color="auto"/>
              <w:bottom w:val="single" w:sz="4" w:space="0" w:color="auto"/>
              <w:right w:val="single" w:sz="4" w:space="0" w:color="auto"/>
            </w:tcBorders>
          </w:tcPr>
          <w:p w14:paraId="741C8628" w14:textId="44164263" w:rsidR="006D7663" w:rsidRPr="005B2C57" w:rsidRDefault="006D7663" w:rsidP="002213FB">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E Morrissey</w:t>
            </w:r>
          </w:p>
        </w:tc>
      </w:tr>
      <w:tr w:rsidR="006D7663" w:rsidRPr="005B2C57" w14:paraId="6289CDB5" w14:textId="77777777" w:rsidTr="006D7663">
        <w:tc>
          <w:tcPr>
            <w:tcW w:w="1704" w:type="dxa"/>
            <w:tcBorders>
              <w:top w:val="single" w:sz="4" w:space="0" w:color="auto"/>
              <w:left w:val="single" w:sz="4" w:space="0" w:color="auto"/>
              <w:bottom w:val="single" w:sz="4" w:space="0" w:color="auto"/>
              <w:right w:val="single" w:sz="4" w:space="0" w:color="auto"/>
            </w:tcBorders>
          </w:tcPr>
          <w:p w14:paraId="71EC09F2" w14:textId="31DE1BB7" w:rsidR="006D7663" w:rsidRPr="005B2C57" w:rsidRDefault="006D7663" w:rsidP="006A1B6A">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2021-2022</w:t>
            </w:r>
          </w:p>
        </w:tc>
        <w:tc>
          <w:tcPr>
            <w:tcW w:w="1704" w:type="dxa"/>
            <w:tcBorders>
              <w:top w:val="single" w:sz="4" w:space="0" w:color="auto"/>
              <w:left w:val="single" w:sz="4" w:space="0" w:color="auto"/>
              <w:bottom w:val="single" w:sz="4" w:space="0" w:color="auto"/>
              <w:right w:val="single" w:sz="4" w:space="0" w:color="auto"/>
            </w:tcBorders>
          </w:tcPr>
          <w:p w14:paraId="0746830D" w14:textId="3A4572E4" w:rsidR="006D7663" w:rsidRPr="005B2C57" w:rsidRDefault="006D7663"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J McEniff</w:t>
            </w:r>
          </w:p>
        </w:tc>
        <w:tc>
          <w:tcPr>
            <w:tcW w:w="1704" w:type="dxa"/>
            <w:tcBorders>
              <w:top w:val="single" w:sz="4" w:space="0" w:color="auto"/>
              <w:left w:val="single" w:sz="4" w:space="0" w:color="auto"/>
              <w:bottom w:val="single" w:sz="4" w:space="0" w:color="auto"/>
              <w:right w:val="single" w:sz="4" w:space="0" w:color="auto"/>
            </w:tcBorders>
          </w:tcPr>
          <w:p w14:paraId="371E4032" w14:textId="09BCE536" w:rsidR="006D7663" w:rsidRPr="005B2C57" w:rsidRDefault="006D7663"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M Davies</w:t>
            </w:r>
          </w:p>
        </w:tc>
        <w:tc>
          <w:tcPr>
            <w:tcW w:w="1705" w:type="dxa"/>
            <w:tcBorders>
              <w:top w:val="single" w:sz="4" w:space="0" w:color="auto"/>
              <w:left w:val="single" w:sz="4" w:space="0" w:color="auto"/>
              <w:bottom w:val="single" w:sz="4" w:space="0" w:color="auto"/>
              <w:right w:val="single" w:sz="4" w:space="0" w:color="auto"/>
            </w:tcBorders>
          </w:tcPr>
          <w:p w14:paraId="1E919A07" w14:textId="7C3540FE" w:rsidR="006D7663" w:rsidRPr="005B2C57" w:rsidRDefault="006D7663"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E Morrissey</w:t>
            </w:r>
          </w:p>
        </w:tc>
        <w:tc>
          <w:tcPr>
            <w:tcW w:w="3072" w:type="dxa"/>
            <w:tcBorders>
              <w:top w:val="single" w:sz="4" w:space="0" w:color="auto"/>
              <w:left w:val="single" w:sz="4" w:space="0" w:color="auto"/>
              <w:bottom w:val="single" w:sz="4" w:space="0" w:color="auto"/>
              <w:right w:val="single" w:sz="4" w:space="0" w:color="auto"/>
            </w:tcBorders>
          </w:tcPr>
          <w:p w14:paraId="52CECC8B" w14:textId="25F03785" w:rsidR="006D7663" w:rsidRPr="005B2C57" w:rsidRDefault="006D7663"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E Morrissey</w:t>
            </w:r>
          </w:p>
        </w:tc>
      </w:tr>
      <w:tr w:rsidR="006D7663" w:rsidRPr="005B2C57" w14:paraId="7747DB7B" w14:textId="77777777" w:rsidTr="006D7663">
        <w:tc>
          <w:tcPr>
            <w:tcW w:w="1704" w:type="dxa"/>
            <w:tcBorders>
              <w:top w:val="single" w:sz="4" w:space="0" w:color="auto"/>
              <w:left w:val="single" w:sz="4" w:space="0" w:color="auto"/>
              <w:bottom w:val="single" w:sz="4" w:space="0" w:color="auto"/>
              <w:right w:val="single" w:sz="4" w:space="0" w:color="auto"/>
            </w:tcBorders>
          </w:tcPr>
          <w:p w14:paraId="5BA57118" w14:textId="7B18F2C8" w:rsidR="006D7663" w:rsidRPr="005B2C57" w:rsidRDefault="006D7663" w:rsidP="00FB7A02">
            <w:pPr>
              <w:spacing w:line="240" w:lineRule="auto"/>
              <w:jc w:val="left"/>
              <w:rPr>
                <w:rFonts w:ascii="Arial" w:eastAsia="Times New Roman" w:hAnsi="Arial" w:cs="Arial"/>
                <w:sz w:val="24"/>
                <w:szCs w:val="24"/>
                <w:lang w:eastAsia="en-GB"/>
              </w:rPr>
            </w:pPr>
            <w:bookmarkStart w:id="1" w:name="_Hlk155187902"/>
            <w:r>
              <w:rPr>
                <w:rFonts w:ascii="Arial" w:eastAsia="Times New Roman" w:hAnsi="Arial" w:cs="Arial"/>
                <w:sz w:val="24"/>
                <w:szCs w:val="24"/>
                <w:lang w:eastAsia="en-GB"/>
              </w:rPr>
              <w:t>2022-2023</w:t>
            </w:r>
          </w:p>
        </w:tc>
        <w:tc>
          <w:tcPr>
            <w:tcW w:w="1704" w:type="dxa"/>
            <w:tcBorders>
              <w:top w:val="single" w:sz="4" w:space="0" w:color="auto"/>
              <w:left w:val="single" w:sz="4" w:space="0" w:color="auto"/>
              <w:bottom w:val="single" w:sz="4" w:space="0" w:color="auto"/>
              <w:right w:val="single" w:sz="4" w:space="0" w:color="auto"/>
            </w:tcBorders>
          </w:tcPr>
          <w:p w14:paraId="74F08579" w14:textId="7AF0B70C" w:rsidR="006D7663" w:rsidRPr="005B2C57" w:rsidRDefault="006D7663"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J McEniff</w:t>
            </w:r>
          </w:p>
        </w:tc>
        <w:tc>
          <w:tcPr>
            <w:tcW w:w="1704" w:type="dxa"/>
            <w:tcBorders>
              <w:top w:val="single" w:sz="4" w:space="0" w:color="auto"/>
              <w:left w:val="single" w:sz="4" w:space="0" w:color="auto"/>
              <w:bottom w:val="single" w:sz="4" w:space="0" w:color="auto"/>
              <w:right w:val="single" w:sz="4" w:space="0" w:color="auto"/>
            </w:tcBorders>
          </w:tcPr>
          <w:p w14:paraId="4A3D7867" w14:textId="6669EDB7" w:rsidR="006D7663" w:rsidRPr="005B2C57" w:rsidRDefault="006D7663"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P Harkness</w:t>
            </w:r>
          </w:p>
        </w:tc>
        <w:tc>
          <w:tcPr>
            <w:tcW w:w="1705" w:type="dxa"/>
            <w:tcBorders>
              <w:top w:val="single" w:sz="4" w:space="0" w:color="auto"/>
              <w:left w:val="single" w:sz="4" w:space="0" w:color="auto"/>
              <w:bottom w:val="single" w:sz="4" w:space="0" w:color="auto"/>
              <w:right w:val="single" w:sz="4" w:space="0" w:color="auto"/>
            </w:tcBorders>
          </w:tcPr>
          <w:p w14:paraId="3340F497" w14:textId="63CC9840" w:rsidR="006D7663" w:rsidRPr="005B2C57" w:rsidRDefault="006D7663"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E Morrissey</w:t>
            </w:r>
          </w:p>
        </w:tc>
        <w:tc>
          <w:tcPr>
            <w:tcW w:w="3072" w:type="dxa"/>
            <w:tcBorders>
              <w:top w:val="single" w:sz="4" w:space="0" w:color="auto"/>
              <w:left w:val="single" w:sz="4" w:space="0" w:color="auto"/>
              <w:bottom w:val="single" w:sz="4" w:space="0" w:color="auto"/>
              <w:right w:val="single" w:sz="4" w:space="0" w:color="auto"/>
            </w:tcBorders>
          </w:tcPr>
          <w:p w14:paraId="5DF41148" w14:textId="1BA131F0" w:rsidR="006D7663" w:rsidRPr="005B2C57" w:rsidRDefault="006D7663"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E Morrissey</w:t>
            </w:r>
          </w:p>
        </w:tc>
      </w:tr>
      <w:bookmarkEnd w:id="1"/>
      <w:tr w:rsidR="006D7663" w:rsidRPr="005B2C57" w14:paraId="38778472" w14:textId="77777777" w:rsidTr="006D7663">
        <w:tc>
          <w:tcPr>
            <w:tcW w:w="1704" w:type="dxa"/>
            <w:tcBorders>
              <w:top w:val="single" w:sz="4" w:space="0" w:color="auto"/>
              <w:left w:val="single" w:sz="4" w:space="0" w:color="auto"/>
              <w:bottom w:val="single" w:sz="4" w:space="0" w:color="auto"/>
              <w:right w:val="single" w:sz="4" w:space="0" w:color="auto"/>
            </w:tcBorders>
          </w:tcPr>
          <w:p w14:paraId="5C11FC1D" w14:textId="2F807DC8" w:rsidR="006D7663" w:rsidRPr="005B2C57" w:rsidRDefault="006D7663" w:rsidP="000B630A">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202</w:t>
            </w:r>
            <w:r>
              <w:rPr>
                <w:rFonts w:ascii="Arial" w:eastAsia="Times New Roman" w:hAnsi="Arial" w:cs="Arial"/>
                <w:sz w:val="24"/>
                <w:szCs w:val="24"/>
                <w:lang w:eastAsia="en-GB"/>
              </w:rPr>
              <w:t>3</w:t>
            </w:r>
            <w:r>
              <w:rPr>
                <w:rFonts w:ascii="Arial" w:eastAsia="Times New Roman" w:hAnsi="Arial" w:cs="Arial"/>
                <w:sz w:val="24"/>
                <w:szCs w:val="24"/>
                <w:lang w:eastAsia="en-GB"/>
              </w:rPr>
              <w:t>-202</w:t>
            </w:r>
            <w:r>
              <w:rPr>
                <w:rFonts w:ascii="Arial" w:eastAsia="Times New Roman" w:hAnsi="Arial" w:cs="Arial"/>
                <w:sz w:val="24"/>
                <w:szCs w:val="24"/>
                <w:lang w:eastAsia="en-GB"/>
              </w:rPr>
              <w:t>4</w:t>
            </w:r>
          </w:p>
        </w:tc>
        <w:tc>
          <w:tcPr>
            <w:tcW w:w="1704" w:type="dxa"/>
            <w:tcBorders>
              <w:top w:val="single" w:sz="4" w:space="0" w:color="auto"/>
              <w:left w:val="single" w:sz="4" w:space="0" w:color="auto"/>
              <w:bottom w:val="single" w:sz="4" w:space="0" w:color="auto"/>
              <w:right w:val="single" w:sz="4" w:space="0" w:color="auto"/>
            </w:tcBorders>
          </w:tcPr>
          <w:p w14:paraId="3901CC76" w14:textId="77777777" w:rsidR="006D7663" w:rsidRPr="005B2C57" w:rsidRDefault="006D7663" w:rsidP="000B630A">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J McEniff</w:t>
            </w:r>
          </w:p>
        </w:tc>
        <w:tc>
          <w:tcPr>
            <w:tcW w:w="1704" w:type="dxa"/>
            <w:tcBorders>
              <w:top w:val="single" w:sz="4" w:space="0" w:color="auto"/>
              <w:left w:val="single" w:sz="4" w:space="0" w:color="auto"/>
              <w:bottom w:val="single" w:sz="4" w:space="0" w:color="auto"/>
              <w:right w:val="single" w:sz="4" w:space="0" w:color="auto"/>
            </w:tcBorders>
          </w:tcPr>
          <w:p w14:paraId="150DA23D" w14:textId="77777777" w:rsidR="006D7663" w:rsidRPr="005B2C57" w:rsidRDefault="006D7663" w:rsidP="000B630A">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P Harkness</w:t>
            </w:r>
          </w:p>
        </w:tc>
        <w:tc>
          <w:tcPr>
            <w:tcW w:w="1705" w:type="dxa"/>
            <w:tcBorders>
              <w:top w:val="single" w:sz="4" w:space="0" w:color="auto"/>
              <w:left w:val="single" w:sz="4" w:space="0" w:color="auto"/>
              <w:bottom w:val="single" w:sz="4" w:space="0" w:color="auto"/>
              <w:right w:val="single" w:sz="4" w:space="0" w:color="auto"/>
            </w:tcBorders>
          </w:tcPr>
          <w:p w14:paraId="4715A9B2" w14:textId="77777777" w:rsidR="006D7663" w:rsidRPr="005B2C57" w:rsidRDefault="006D7663" w:rsidP="000B630A">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E Morrissey</w:t>
            </w:r>
          </w:p>
        </w:tc>
        <w:tc>
          <w:tcPr>
            <w:tcW w:w="3072" w:type="dxa"/>
            <w:tcBorders>
              <w:top w:val="single" w:sz="4" w:space="0" w:color="auto"/>
              <w:left w:val="single" w:sz="4" w:space="0" w:color="auto"/>
              <w:bottom w:val="single" w:sz="4" w:space="0" w:color="auto"/>
              <w:right w:val="single" w:sz="4" w:space="0" w:color="auto"/>
            </w:tcBorders>
          </w:tcPr>
          <w:p w14:paraId="251BD999" w14:textId="77777777" w:rsidR="006D7663" w:rsidRPr="005B2C57" w:rsidRDefault="006D7663" w:rsidP="000B630A">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E Morrissey</w:t>
            </w:r>
          </w:p>
        </w:tc>
      </w:tr>
      <w:tr w:rsidR="006D7663" w:rsidRPr="005B2C57" w14:paraId="7E007F9E" w14:textId="77777777" w:rsidTr="006D7663">
        <w:tc>
          <w:tcPr>
            <w:tcW w:w="1704" w:type="dxa"/>
            <w:tcBorders>
              <w:top w:val="single" w:sz="4" w:space="0" w:color="auto"/>
              <w:left w:val="single" w:sz="4" w:space="0" w:color="auto"/>
              <w:bottom w:val="single" w:sz="4" w:space="0" w:color="auto"/>
              <w:right w:val="single" w:sz="4" w:space="0" w:color="auto"/>
            </w:tcBorders>
          </w:tcPr>
          <w:p w14:paraId="6C845F72" w14:textId="0A20ACC1" w:rsidR="006D7663" w:rsidRDefault="006D7663" w:rsidP="001E0B7E">
            <w:pPr>
              <w:spacing w:line="240" w:lineRule="auto"/>
              <w:jc w:val="left"/>
              <w:rPr>
                <w:rFonts w:ascii="Arial" w:eastAsia="Times New Roman" w:hAnsi="Arial" w:cs="Arial"/>
                <w:sz w:val="24"/>
                <w:szCs w:val="24"/>
                <w:lang w:eastAsia="en-GB"/>
              </w:rPr>
            </w:pPr>
          </w:p>
        </w:tc>
        <w:tc>
          <w:tcPr>
            <w:tcW w:w="1704" w:type="dxa"/>
            <w:tcBorders>
              <w:top w:val="single" w:sz="4" w:space="0" w:color="auto"/>
              <w:left w:val="single" w:sz="4" w:space="0" w:color="auto"/>
              <w:bottom w:val="single" w:sz="4" w:space="0" w:color="auto"/>
              <w:right w:val="single" w:sz="4" w:space="0" w:color="auto"/>
            </w:tcBorders>
          </w:tcPr>
          <w:p w14:paraId="2D4E830A" w14:textId="6CC985D8" w:rsidR="006D7663" w:rsidRDefault="006D7663" w:rsidP="001E0B7E">
            <w:pPr>
              <w:spacing w:line="240" w:lineRule="auto"/>
              <w:jc w:val="left"/>
              <w:rPr>
                <w:rFonts w:ascii="Arial" w:eastAsia="Times New Roman" w:hAnsi="Arial" w:cs="Arial"/>
                <w:sz w:val="24"/>
                <w:szCs w:val="24"/>
                <w:lang w:eastAsia="en-GB"/>
              </w:rPr>
            </w:pPr>
          </w:p>
        </w:tc>
        <w:tc>
          <w:tcPr>
            <w:tcW w:w="1704" w:type="dxa"/>
            <w:tcBorders>
              <w:top w:val="single" w:sz="4" w:space="0" w:color="auto"/>
              <w:left w:val="single" w:sz="4" w:space="0" w:color="auto"/>
              <w:bottom w:val="single" w:sz="4" w:space="0" w:color="auto"/>
              <w:right w:val="single" w:sz="4" w:space="0" w:color="auto"/>
            </w:tcBorders>
          </w:tcPr>
          <w:p w14:paraId="3805DC64" w14:textId="0B483943" w:rsidR="006D7663" w:rsidRDefault="006D7663" w:rsidP="001E0B7E">
            <w:pPr>
              <w:spacing w:line="240" w:lineRule="auto"/>
              <w:jc w:val="left"/>
              <w:rPr>
                <w:rFonts w:ascii="Arial" w:eastAsia="Times New Roman" w:hAnsi="Arial" w:cs="Arial"/>
                <w:sz w:val="24"/>
                <w:szCs w:val="24"/>
                <w:lang w:eastAsia="en-GB"/>
              </w:rPr>
            </w:pPr>
          </w:p>
        </w:tc>
        <w:tc>
          <w:tcPr>
            <w:tcW w:w="1705" w:type="dxa"/>
            <w:tcBorders>
              <w:top w:val="single" w:sz="4" w:space="0" w:color="auto"/>
              <w:left w:val="single" w:sz="4" w:space="0" w:color="auto"/>
              <w:bottom w:val="single" w:sz="4" w:space="0" w:color="auto"/>
              <w:right w:val="single" w:sz="4" w:space="0" w:color="auto"/>
            </w:tcBorders>
          </w:tcPr>
          <w:p w14:paraId="53E4C64A" w14:textId="14B55345" w:rsidR="006D7663" w:rsidRDefault="006D7663" w:rsidP="001E0B7E">
            <w:pPr>
              <w:spacing w:line="240" w:lineRule="auto"/>
              <w:jc w:val="left"/>
              <w:rPr>
                <w:rFonts w:ascii="Arial" w:eastAsia="Times New Roman" w:hAnsi="Arial" w:cs="Arial"/>
                <w:sz w:val="24"/>
                <w:szCs w:val="24"/>
                <w:lang w:eastAsia="en-GB"/>
              </w:rPr>
            </w:pPr>
          </w:p>
        </w:tc>
        <w:tc>
          <w:tcPr>
            <w:tcW w:w="3072" w:type="dxa"/>
            <w:tcBorders>
              <w:top w:val="single" w:sz="4" w:space="0" w:color="auto"/>
              <w:left w:val="single" w:sz="4" w:space="0" w:color="auto"/>
              <w:bottom w:val="single" w:sz="4" w:space="0" w:color="auto"/>
              <w:right w:val="single" w:sz="4" w:space="0" w:color="auto"/>
            </w:tcBorders>
          </w:tcPr>
          <w:p w14:paraId="0A97D62F" w14:textId="0D97D439" w:rsidR="006D7663" w:rsidRDefault="006D7663" w:rsidP="001E0B7E">
            <w:pPr>
              <w:spacing w:line="240" w:lineRule="auto"/>
              <w:jc w:val="left"/>
              <w:rPr>
                <w:rFonts w:ascii="Arial" w:eastAsia="Times New Roman" w:hAnsi="Arial" w:cs="Arial"/>
                <w:sz w:val="24"/>
                <w:szCs w:val="24"/>
                <w:lang w:eastAsia="en-GB"/>
              </w:rPr>
            </w:pPr>
          </w:p>
        </w:tc>
      </w:tr>
    </w:tbl>
    <w:p w14:paraId="742CD997" w14:textId="77777777" w:rsidR="00C87EC1" w:rsidRPr="005B2C57" w:rsidRDefault="00C87EC1" w:rsidP="00C87EC1">
      <w:pPr>
        <w:spacing w:line="240" w:lineRule="auto"/>
        <w:jc w:val="left"/>
        <w:rPr>
          <w:rFonts w:ascii="Arial" w:eastAsia="Times New Roman" w:hAnsi="Arial" w:cs="Arial"/>
          <w:sz w:val="24"/>
          <w:szCs w:val="24"/>
          <w:lang w:eastAsia="en-GB"/>
        </w:rPr>
      </w:pPr>
    </w:p>
    <w:p w14:paraId="77A4662B" w14:textId="77777777" w:rsidR="00C87EC1" w:rsidRPr="005B2C57" w:rsidRDefault="00C87EC1" w:rsidP="00C87EC1">
      <w:pPr>
        <w:spacing w:line="240" w:lineRule="auto"/>
        <w:jc w:val="left"/>
        <w:rPr>
          <w:rFonts w:ascii="Arial" w:eastAsia="Times New Roman" w:hAnsi="Arial" w:cs="Arial"/>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C87EC1" w:rsidRPr="00221A30" w14:paraId="78066E2F" w14:textId="77777777" w:rsidTr="00FB7A02">
        <w:tc>
          <w:tcPr>
            <w:tcW w:w="2130" w:type="dxa"/>
          </w:tcPr>
          <w:p w14:paraId="78F08A9C" w14:textId="77777777" w:rsidR="00C87EC1" w:rsidRPr="00221A30" w:rsidRDefault="00C87EC1" w:rsidP="00FB7A02">
            <w:pPr>
              <w:spacing w:line="240" w:lineRule="auto"/>
              <w:jc w:val="left"/>
              <w:rPr>
                <w:rFonts w:ascii="Arial" w:eastAsia="Times New Roman" w:hAnsi="Arial" w:cs="Arial"/>
                <w:b/>
                <w:sz w:val="24"/>
                <w:szCs w:val="24"/>
                <w:lang w:eastAsia="en-GB"/>
              </w:rPr>
            </w:pPr>
            <w:r w:rsidRPr="00221A30">
              <w:rPr>
                <w:rFonts w:ascii="Arial" w:eastAsia="Times New Roman" w:hAnsi="Arial" w:cs="Arial"/>
                <w:b/>
                <w:sz w:val="24"/>
                <w:szCs w:val="24"/>
                <w:lang w:eastAsia="en-GB"/>
              </w:rPr>
              <w:t>Review Date</w:t>
            </w:r>
          </w:p>
        </w:tc>
        <w:tc>
          <w:tcPr>
            <w:tcW w:w="2130" w:type="dxa"/>
          </w:tcPr>
          <w:p w14:paraId="3F0280C7" w14:textId="77777777" w:rsidR="00C87EC1" w:rsidRPr="00221A30" w:rsidRDefault="00C87EC1" w:rsidP="00FB7A02">
            <w:pPr>
              <w:spacing w:line="240" w:lineRule="auto"/>
              <w:jc w:val="left"/>
              <w:rPr>
                <w:rFonts w:ascii="Arial" w:eastAsia="Times New Roman" w:hAnsi="Arial" w:cs="Arial"/>
                <w:b/>
                <w:sz w:val="24"/>
                <w:szCs w:val="24"/>
                <w:lang w:eastAsia="en-GB"/>
              </w:rPr>
            </w:pPr>
            <w:r w:rsidRPr="00221A30">
              <w:rPr>
                <w:rFonts w:ascii="Arial" w:eastAsia="Times New Roman" w:hAnsi="Arial" w:cs="Arial"/>
                <w:b/>
                <w:sz w:val="24"/>
                <w:szCs w:val="24"/>
                <w:lang w:eastAsia="en-GB"/>
              </w:rPr>
              <w:t>Changes made</w:t>
            </w:r>
          </w:p>
        </w:tc>
        <w:tc>
          <w:tcPr>
            <w:tcW w:w="2131" w:type="dxa"/>
          </w:tcPr>
          <w:p w14:paraId="5E1320BE" w14:textId="77777777" w:rsidR="00C87EC1" w:rsidRPr="00221A30" w:rsidRDefault="00C87EC1" w:rsidP="00FB7A02">
            <w:pPr>
              <w:spacing w:line="240" w:lineRule="auto"/>
              <w:jc w:val="left"/>
              <w:rPr>
                <w:rFonts w:ascii="Arial" w:eastAsia="Times New Roman" w:hAnsi="Arial" w:cs="Arial"/>
                <w:b/>
                <w:sz w:val="24"/>
                <w:szCs w:val="24"/>
                <w:lang w:eastAsia="en-GB"/>
              </w:rPr>
            </w:pPr>
            <w:r w:rsidRPr="00221A30">
              <w:rPr>
                <w:rFonts w:ascii="Arial" w:eastAsia="Times New Roman" w:hAnsi="Arial" w:cs="Arial"/>
                <w:b/>
                <w:sz w:val="24"/>
                <w:szCs w:val="24"/>
                <w:lang w:eastAsia="en-GB"/>
              </w:rPr>
              <w:t>By whom</w:t>
            </w:r>
          </w:p>
        </w:tc>
        <w:tc>
          <w:tcPr>
            <w:tcW w:w="3498" w:type="dxa"/>
          </w:tcPr>
          <w:p w14:paraId="1EDBF9AF" w14:textId="77777777" w:rsidR="00C87EC1" w:rsidRPr="00221A30" w:rsidRDefault="00D03A62" w:rsidP="00FB7A02">
            <w:pPr>
              <w:spacing w:line="240" w:lineRule="auto"/>
              <w:jc w:val="left"/>
              <w:rPr>
                <w:rFonts w:ascii="Arial" w:eastAsia="Times New Roman" w:hAnsi="Arial" w:cs="Arial"/>
                <w:b/>
                <w:sz w:val="24"/>
                <w:szCs w:val="24"/>
                <w:lang w:eastAsia="en-GB"/>
              </w:rPr>
            </w:pPr>
            <w:r w:rsidRPr="00221A30">
              <w:rPr>
                <w:rFonts w:ascii="Arial" w:eastAsia="Times New Roman" w:hAnsi="Arial" w:cs="Arial"/>
                <w:b/>
                <w:sz w:val="24"/>
                <w:szCs w:val="24"/>
                <w:lang w:eastAsia="en-GB"/>
              </w:rPr>
              <w:t>Ratified at FGB</w:t>
            </w:r>
          </w:p>
        </w:tc>
      </w:tr>
      <w:tr w:rsidR="00C87EC1" w:rsidRPr="005B2C57" w14:paraId="6DD85D9F" w14:textId="77777777" w:rsidTr="00FB7A02">
        <w:tc>
          <w:tcPr>
            <w:tcW w:w="2130" w:type="dxa"/>
          </w:tcPr>
          <w:p w14:paraId="29BE0972" w14:textId="77777777" w:rsidR="00C87EC1" w:rsidRPr="009505CB" w:rsidRDefault="00154B49" w:rsidP="00FB7A02">
            <w:pPr>
              <w:spacing w:line="240" w:lineRule="auto"/>
              <w:jc w:val="left"/>
              <w:rPr>
                <w:rFonts w:ascii="Arial" w:eastAsia="Times New Roman" w:hAnsi="Arial" w:cs="Arial"/>
                <w:sz w:val="20"/>
                <w:szCs w:val="20"/>
                <w:lang w:eastAsia="en-GB"/>
              </w:rPr>
            </w:pPr>
            <w:r w:rsidRPr="009505CB">
              <w:rPr>
                <w:rFonts w:ascii="Arial" w:eastAsia="Times New Roman" w:hAnsi="Arial" w:cs="Arial"/>
                <w:sz w:val="20"/>
                <w:szCs w:val="20"/>
                <w:lang w:eastAsia="en-GB"/>
              </w:rPr>
              <w:t>June 2016</w:t>
            </w:r>
          </w:p>
        </w:tc>
        <w:tc>
          <w:tcPr>
            <w:tcW w:w="2130" w:type="dxa"/>
          </w:tcPr>
          <w:p w14:paraId="7A7D245D" w14:textId="77777777" w:rsidR="00C87EC1" w:rsidRPr="009505CB" w:rsidRDefault="00C87EC1" w:rsidP="00FB7A02">
            <w:pPr>
              <w:spacing w:line="240" w:lineRule="auto"/>
              <w:jc w:val="left"/>
              <w:rPr>
                <w:rFonts w:ascii="Arial" w:eastAsia="Times New Roman" w:hAnsi="Arial" w:cs="Arial"/>
                <w:sz w:val="20"/>
                <w:szCs w:val="20"/>
                <w:lang w:eastAsia="en-GB"/>
              </w:rPr>
            </w:pPr>
          </w:p>
        </w:tc>
        <w:tc>
          <w:tcPr>
            <w:tcW w:w="2131" w:type="dxa"/>
          </w:tcPr>
          <w:p w14:paraId="2DE90EB4" w14:textId="77777777" w:rsidR="00C87EC1" w:rsidRPr="009505CB" w:rsidRDefault="00C87EC1" w:rsidP="00FB7A02">
            <w:pPr>
              <w:spacing w:line="240" w:lineRule="auto"/>
              <w:jc w:val="left"/>
              <w:rPr>
                <w:rFonts w:ascii="Arial" w:eastAsia="Times New Roman" w:hAnsi="Arial" w:cs="Arial"/>
                <w:sz w:val="20"/>
                <w:szCs w:val="20"/>
                <w:lang w:eastAsia="en-GB"/>
              </w:rPr>
            </w:pPr>
          </w:p>
        </w:tc>
        <w:tc>
          <w:tcPr>
            <w:tcW w:w="3498" w:type="dxa"/>
          </w:tcPr>
          <w:p w14:paraId="60E5E03D" w14:textId="77777777" w:rsidR="00C87EC1" w:rsidRPr="009505CB" w:rsidRDefault="00D03A62" w:rsidP="00FB7A02">
            <w:pPr>
              <w:spacing w:line="240" w:lineRule="auto"/>
              <w:jc w:val="left"/>
              <w:rPr>
                <w:rFonts w:ascii="Arial" w:eastAsia="Times New Roman" w:hAnsi="Arial" w:cs="Arial"/>
                <w:sz w:val="20"/>
                <w:szCs w:val="20"/>
                <w:lang w:eastAsia="en-GB"/>
              </w:rPr>
            </w:pPr>
            <w:r w:rsidRPr="009505CB">
              <w:rPr>
                <w:rFonts w:ascii="Arial" w:eastAsia="Times New Roman" w:hAnsi="Arial" w:cs="Arial"/>
                <w:sz w:val="20"/>
                <w:szCs w:val="20"/>
                <w:lang w:eastAsia="en-GB"/>
              </w:rPr>
              <w:t>July 2016</w:t>
            </w:r>
          </w:p>
        </w:tc>
      </w:tr>
      <w:tr w:rsidR="00C87EC1" w:rsidRPr="005B2C57" w14:paraId="70FFFCBF" w14:textId="77777777" w:rsidTr="00FB7A02">
        <w:tc>
          <w:tcPr>
            <w:tcW w:w="2130" w:type="dxa"/>
          </w:tcPr>
          <w:p w14:paraId="208C9852" w14:textId="77777777" w:rsidR="00C87EC1" w:rsidRPr="009505CB" w:rsidRDefault="00221A30" w:rsidP="00FB7A02">
            <w:pPr>
              <w:spacing w:line="240" w:lineRule="auto"/>
              <w:jc w:val="left"/>
              <w:rPr>
                <w:rFonts w:ascii="Arial" w:eastAsia="Times New Roman" w:hAnsi="Arial" w:cs="Arial"/>
                <w:sz w:val="20"/>
                <w:szCs w:val="20"/>
                <w:lang w:eastAsia="en-GB"/>
              </w:rPr>
            </w:pPr>
            <w:r w:rsidRPr="009505CB">
              <w:rPr>
                <w:rFonts w:ascii="Arial" w:eastAsia="Times New Roman" w:hAnsi="Arial" w:cs="Arial"/>
                <w:sz w:val="20"/>
                <w:szCs w:val="20"/>
                <w:lang w:eastAsia="en-GB"/>
              </w:rPr>
              <w:t>September 2016</w:t>
            </w:r>
          </w:p>
        </w:tc>
        <w:tc>
          <w:tcPr>
            <w:tcW w:w="2130" w:type="dxa"/>
          </w:tcPr>
          <w:p w14:paraId="4CBC497F" w14:textId="77777777" w:rsidR="00C87EC1" w:rsidRPr="009505CB" w:rsidRDefault="009505CB" w:rsidP="00FB7A02">
            <w:pPr>
              <w:spacing w:line="240" w:lineRule="auto"/>
              <w:jc w:val="left"/>
              <w:rPr>
                <w:rFonts w:ascii="Arial" w:eastAsia="Times New Roman" w:hAnsi="Arial" w:cs="Arial"/>
                <w:sz w:val="20"/>
                <w:szCs w:val="20"/>
                <w:lang w:eastAsia="en-GB"/>
              </w:rPr>
            </w:pPr>
            <w:r w:rsidRPr="009505CB">
              <w:rPr>
                <w:rFonts w:ascii="Arial" w:eastAsia="Times New Roman" w:hAnsi="Arial" w:cs="Arial"/>
                <w:sz w:val="20"/>
                <w:szCs w:val="20"/>
                <w:lang w:eastAsia="en-GB"/>
              </w:rPr>
              <w:t>Mission Statement and Page numbers inserted</w:t>
            </w:r>
          </w:p>
        </w:tc>
        <w:tc>
          <w:tcPr>
            <w:tcW w:w="2131" w:type="dxa"/>
          </w:tcPr>
          <w:p w14:paraId="6E5C6074" w14:textId="77777777" w:rsidR="00C87EC1" w:rsidRPr="009505CB" w:rsidRDefault="009505CB" w:rsidP="00FB7A02">
            <w:pPr>
              <w:spacing w:line="240" w:lineRule="auto"/>
              <w:jc w:val="left"/>
              <w:rPr>
                <w:rFonts w:ascii="Arial" w:eastAsia="Times New Roman" w:hAnsi="Arial" w:cs="Arial"/>
                <w:sz w:val="20"/>
                <w:szCs w:val="20"/>
                <w:lang w:eastAsia="en-GB"/>
              </w:rPr>
            </w:pPr>
            <w:r w:rsidRPr="009505CB">
              <w:rPr>
                <w:rFonts w:ascii="Arial" w:eastAsia="Times New Roman" w:hAnsi="Arial" w:cs="Arial"/>
                <w:sz w:val="20"/>
                <w:szCs w:val="20"/>
                <w:lang w:eastAsia="en-GB"/>
              </w:rPr>
              <w:t>FGB</w:t>
            </w:r>
          </w:p>
        </w:tc>
        <w:tc>
          <w:tcPr>
            <w:tcW w:w="3498" w:type="dxa"/>
          </w:tcPr>
          <w:p w14:paraId="68ED41BE" w14:textId="77777777" w:rsidR="00C87EC1" w:rsidRPr="009505CB" w:rsidRDefault="00221A30" w:rsidP="00FB7A02">
            <w:pPr>
              <w:spacing w:line="240" w:lineRule="auto"/>
              <w:jc w:val="left"/>
              <w:rPr>
                <w:rFonts w:ascii="Arial" w:eastAsia="Times New Roman" w:hAnsi="Arial" w:cs="Arial"/>
                <w:sz w:val="20"/>
                <w:szCs w:val="20"/>
                <w:lang w:eastAsia="en-GB"/>
              </w:rPr>
            </w:pPr>
            <w:r w:rsidRPr="009505CB">
              <w:rPr>
                <w:rFonts w:ascii="Arial" w:eastAsia="Times New Roman" w:hAnsi="Arial" w:cs="Arial"/>
                <w:sz w:val="20"/>
                <w:szCs w:val="20"/>
                <w:lang w:eastAsia="en-GB"/>
              </w:rPr>
              <w:t>September 2016</w:t>
            </w:r>
          </w:p>
        </w:tc>
      </w:tr>
      <w:tr w:rsidR="00C87EC1" w:rsidRPr="005B2C57" w14:paraId="3EF6E4EB" w14:textId="77777777" w:rsidTr="00FB7A02">
        <w:tc>
          <w:tcPr>
            <w:tcW w:w="2130" w:type="dxa"/>
          </w:tcPr>
          <w:p w14:paraId="27902CB7" w14:textId="77777777" w:rsidR="00C87EC1" w:rsidRPr="005B2C57" w:rsidRDefault="006A1B6A"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September 2017</w:t>
            </w:r>
          </w:p>
        </w:tc>
        <w:tc>
          <w:tcPr>
            <w:tcW w:w="2130" w:type="dxa"/>
          </w:tcPr>
          <w:p w14:paraId="61102FBC" w14:textId="77777777" w:rsidR="00C87EC1" w:rsidRPr="005B2C57" w:rsidRDefault="00C87EC1" w:rsidP="00FB7A02">
            <w:pPr>
              <w:spacing w:line="240" w:lineRule="auto"/>
              <w:jc w:val="left"/>
              <w:rPr>
                <w:rFonts w:ascii="Arial" w:eastAsia="Times New Roman" w:hAnsi="Arial" w:cs="Arial"/>
                <w:sz w:val="24"/>
                <w:szCs w:val="24"/>
                <w:lang w:eastAsia="en-GB"/>
              </w:rPr>
            </w:pPr>
          </w:p>
        </w:tc>
        <w:tc>
          <w:tcPr>
            <w:tcW w:w="2131" w:type="dxa"/>
          </w:tcPr>
          <w:p w14:paraId="45043589" w14:textId="77777777" w:rsidR="00C87EC1" w:rsidRPr="005B2C57" w:rsidRDefault="00C87EC1" w:rsidP="00FB7A02">
            <w:pPr>
              <w:spacing w:line="240" w:lineRule="auto"/>
              <w:jc w:val="left"/>
              <w:rPr>
                <w:rFonts w:ascii="Arial" w:eastAsia="Times New Roman" w:hAnsi="Arial" w:cs="Arial"/>
                <w:sz w:val="24"/>
                <w:szCs w:val="24"/>
                <w:lang w:eastAsia="en-GB"/>
              </w:rPr>
            </w:pPr>
          </w:p>
        </w:tc>
        <w:tc>
          <w:tcPr>
            <w:tcW w:w="3498" w:type="dxa"/>
          </w:tcPr>
          <w:p w14:paraId="4D86945F" w14:textId="77777777" w:rsidR="00C87EC1" w:rsidRPr="005B2C57" w:rsidRDefault="006A1B6A"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November 2017</w:t>
            </w:r>
          </w:p>
        </w:tc>
      </w:tr>
      <w:tr w:rsidR="00606A01" w:rsidRPr="00606A01" w14:paraId="13BFEC15" w14:textId="77777777" w:rsidTr="00FB7A02">
        <w:tc>
          <w:tcPr>
            <w:tcW w:w="2130" w:type="dxa"/>
          </w:tcPr>
          <w:p w14:paraId="20B8CE22" w14:textId="77777777" w:rsidR="00C87EC1" w:rsidRPr="00F66B30" w:rsidRDefault="00606A01" w:rsidP="00FB7A02">
            <w:pPr>
              <w:spacing w:line="240" w:lineRule="auto"/>
              <w:jc w:val="left"/>
              <w:rPr>
                <w:rFonts w:ascii="Arial" w:eastAsia="Times New Roman" w:hAnsi="Arial" w:cs="Arial"/>
                <w:sz w:val="24"/>
                <w:szCs w:val="24"/>
                <w:lang w:eastAsia="en-GB"/>
              </w:rPr>
            </w:pPr>
            <w:r w:rsidRPr="00F66B30">
              <w:rPr>
                <w:rFonts w:ascii="Arial" w:eastAsia="Times New Roman" w:hAnsi="Arial" w:cs="Arial"/>
                <w:sz w:val="24"/>
                <w:szCs w:val="24"/>
                <w:lang w:eastAsia="en-GB"/>
              </w:rPr>
              <w:t>November 2018</w:t>
            </w:r>
          </w:p>
        </w:tc>
        <w:tc>
          <w:tcPr>
            <w:tcW w:w="2130" w:type="dxa"/>
          </w:tcPr>
          <w:p w14:paraId="6CC8C21E" w14:textId="77777777" w:rsidR="00C87EC1" w:rsidRPr="00F66B30" w:rsidRDefault="00606A01" w:rsidP="00FB7A02">
            <w:pPr>
              <w:spacing w:line="240" w:lineRule="auto"/>
              <w:jc w:val="left"/>
              <w:rPr>
                <w:rFonts w:ascii="Arial" w:eastAsia="Times New Roman" w:hAnsi="Arial" w:cs="Arial"/>
                <w:sz w:val="24"/>
                <w:szCs w:val="24"/>
                <w:lang w:eastAsia="en-GB"/>
              </w:rPr>
            </w:pPr>
            <w:r w:rsidRPr="00F66B30">
              <w:rPr>
                <w:rFonts w:ascii="Arial" w:eastAsia="Times New Roman" w:hAnsi="Arial" w:cs="Arial"/>
                <w:sz w:val="24"/>
                <w:szCs w:val="24"/>
                <w:lang w:eastAsia="en-GB"/>
              </w:rPr>
              <w:t>Unreasonable complaints section</w:t>
            </w:r>
          </w:p>
        </w:tc>
        <w:tc>
          <w:tcPr>
            <w:tcW w:w="2131" w:type="dxa"/>
          </w:tcPr>
          <w:p w14:paraId="6CCBFBF2" w14:textId="77777777" w:rsidR="00C87EC1" w:rsidRPr="00606A01" w:rsidRDefault="00F66B30" w:rsidP="00FB7A02">
            <w:pPr>
              <w:spacing w:line="240" w:lineRule="auto"/>
              <w:jc w:val="left"/>
              <w:rPr>
                <w:rFonts w:ascii="Arial" w:eastAsia="Times New Roman" w:hAnsi="Arial" w:cs="Arial"/>
                <w:color w:val="FF0000"/>
                <w:sz w:val="24"/>
                <w:szCs w:val="24"/>
                <w:lang w:eastAsia="en-GB"/>
              </w:rPr>
            </w:pPr>
            <w:r w:rsidRPr="00F66B30">
              <w:rPr>
                <w:rFonts w:ascii="Arial" w:eastAsia="Times New Roman" w:hAnsi="Arial" w:cs="Arial"/>
                <w:sz w:val="24"/>
                <w:szCs w:val="24"/>
                <w:lang w:eastAsia="en-GB"/>
              </w:rPr>
              <w:t>FGB</w:t>
            </w:r>
          </w:p>
        </w:tc>
        <w:tc>
          <w:tcPr>
            <w:tcW w:w="3498" w:type="dxa"/>
          </w:tcPr>
          <w:p w14:paraId="688D6747" w14:textId="77777777" w:rsidR="00C87EC1" w:rsidRPr="00F66B30" w:rsidRDefault="00F66B30" w:rsidP="00FB7A02">
            <w:pPr>
              <w:spacing w:line="240" w:lineRule="auto"/>
              <w:jc w:val="left"/>
              <w:rPr>
                <w:rFonts w:ascii="Arial" w:eastAsia="Times New Roman" w:hAnsi="Arial" w:cs="Arial"/>
                <w:sz w:val="24"/>
                <w:szCs w:val="24"/>
                <w:lang w:eastAsia="en-GB"/>
              </w:rPr>
            </w:pPr>
            <w:r w:rsidRPr="00F66B30">
              <w:rPr>
                <w:rFonts w:ascii="Arial" w:eastAsia="Times New Roman" w:hAnsi="Arial" w:cs="Arial"/>
                <w:sz w:val="24"/>
                <w:szCs w:val="24"/>
                <w:lang w:eastAsia="en-GB"/>
              </w:rPr>
              <w:t>November 2018</w:t>
            </w:r>
          </w:p>
        </w:tc>
      </w:tr>
      <w:tr w:rsidR="00C220C8" w:rsidRPr="00606A01" w14:paraId="575950AD" w14:textId="77777777" w:rsidTr="00FB7A02">
        <w:tc>
          <w:tcPr>
            <w:tcW w:w="2130" w:type="dxa"/>
          </w:tcPr>
          <w:p w14:paraId="44D09A93" w14:textId="77777777" w:rsidR="00C220C8" w:rsidRPr="00F66B30" w:rsidRDefault="00C220C8"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September 2021</w:t>
            </w:r>
          </w:p>
        </w:tc>
        <w:tc>
          <w:tcPr>
            <w:tcW w:w="2130" w:type="dxa"/>
          </w:tcPr>
          <w:p w14:paraId="11C6D50B" w14:textId="77777777" w:rsidR="00C220C8" w:rsidRPr="00F66B30" w:rsidRDefault="00C220C8"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Update mission statement/values</w:t>
            </w:r>
          </w:p>
        </w:tc>
        <w:tc>
          <w:tcPr>
            <w:tcW w:w="2131" w:type="dxa"/>
          </w:tcPr>
          <w:p w14:paraId="13E7C018" w14:textId="77777777" w:rsidR="00C220C8" w:rsidRPr="00F66B30" w:rsidRDefault="00C220C8"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FGB</w:t>
            </w:r>
          </w:p>
        </w:tc>
        <w:tc>
          <w:tcPr>
            <w:tcW w:w="3498" w:type="dxa"/>
          </w:tcPr>
          <w:p w14:paraId="3CC11BEE" w14:textId="77777777" w:rsidR="00C220C8" w:rsidRPr="00F66B30" w:rsidRDefault="00C220C8" w:rsidP="00FB7A02">
            <w:pPr>
              <w:spacing w:line="240" w:lineRule="auto"/>
              <w:jc w:val="left"/>
              <w:rPr>
                <w:rFonts w:ascii="Arial" w:eastAsia="Times New Roman" w:hAnsi="Arial" w:cs="Arial"/>
                <w:sz w:val="24"/>
                <w:szCs w:val="24"/>
                <w:lang w:eastAsia="en-GB"/>
              </w:rPr>
            </w:pPr>
          </w:p>
        </w:tc>
      </w:tr>
      <w:tr w:rsidR="00E03989" w:rsidRPr="00606A01" w14:paraId="19985970" w14:textId="77777777" w:rsidTr="00FB7A02">
        <w:tc>
          <w:tcPr>
            <w:tcW w:w="2130" w:type="dxa"/>
          </w:tcPr>
          <w:p w14:paraId="1878E72C" w14:textId="77777777" w:rsidR="00E03989" w:rsidRDefault="00E03989"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October 2022</w:t>
            </w:r>
          </w:p>
        </w:tc>
        <w:tc>
          <w:tcPr>
            <w:tcW w:w="2130" w:type="dxa"/>
          </w:tcPr>
          <w:p w14:paraId="71495328" w14:textId="77777777" w:rsidR="00E03989" w:rsidRDefault="00E03989" w:rsidP="00FB7A02">
            <w:pPr>
              <w:spacing w:line="240" w:lineRule="auto"/>
              <w:jc w:val="left"/>
              <w:rPr>
                <w:rFonts w:ascii="Arial" w:eastAsia="Times New Roman" w:hAnsi="Arial" w:cs="Arial"/>
                <w:sz w:val="24"/>
                <w:szCs w:val="24"/>
                <w:lang w:eastAsia="en-GB"/>
              </w:rPr>
            </w:pPr>
          </w:p>
        </w:tc>
        <w:tc>
          <w:tcPr>
            <w:tcW w:w="2131" w:type="dxa"/>
          </w:tcPr>
          <w:p w14:paraId="25080D02" w14:textId="77777777" w:rsidR="00E03989" w:rsidRDefault="00E03989" w:rsidP="00FB7A02">
            <w:pPr>
              <w:spacing w:line="240" w:lineRule="auto"/>
              <w:jc w:val="left"/>
              <w:rPr>
                <w:rFonts w:ascii="Arial" w:eastAsia="Times New Roman" w:hAnsi="Arial" w:cs="Arial"/>
                <w:sz w:val="24"/>
                <w:szCs w:val="24"/>
                <w:lang w:eastAsia="en-GB"/>
              </w:rPr>
            </w:pPr>
          </w:p>
        </w:tc>
        <w:tc>
          <w:tcPr>
            <w:tcW w:w="3498" w:type="dxa"/>
          </w:tcPr>
          <w:p w14:paraId="40E7D9B9" w14:textId="5BE5CE89" w:rsidR="00E03989" w:rsidRPr="00F66B30" w:rsidRDefault="00C575DE"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November 2022</w:t>
            </w:r>
          </w:p>
        </w:tc>
      </w:tr>
      <w:tr w:rsidR="006D7663" w:rsidRPr="00606A01" w14:paraId="0C06DC6D" w14:textId="77777777" w:rsidTr="00FB7A02">
        <w:tc>
          <w:tcPr>
            <w:tcW w:w="2130" w:type="dxa"/>
          </w:tcPr>
          <w:p w14:paraId="2D7794EE" w14:textId="06F69C17" w:rsidR="006D7663" w:rsidRDefault="006D7663"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October 2023</w:t>
            </w:r>
          </w:p>
        </w:tc>
        <w:tc>
          <w:tcPr>
            <w:tcW w:w="2130" w:type="dxa"/>
          </w:tcPr>
          <w:p w14:paraId="5F993065" w14:textId="77777777" w:rsidR="006D7663" w:rsidRDefault="006D7663" w:rsidP="00FB7A02">
            <w:pPr>
              <w:spacing w:line="240" w:lineRule="auto"/>
              <w:jc w:val="left"/>
              <w:rPr>
                <w:rFonts w:ascii="Arial" w:eastAsia="Times New Roman" w:hAnsi="Arial" w:cs="Arial"/>
                <w:sz w:val="24"/>
                <w:szCs w:val="24"/>
                <w:lang w:eastAsia="en-GB"/>
              </w:rPr>
            </w:pPr>
          </w:p>
        </w:tc>
        <w:tc>
          <w:tcPr>
            <w:tcW w:w="2131" w:type="dxa"/>
          </w:tcPr>
          <w:p w14:paraId="12E28CE7" w14:textId="77777777" w:rsidR="006D7663" w:rsidRDefault="006D7663" w:rsidP="00FB7A02">
            <w:pPr>
              <w:spacing w:line="240" w:lineRule="auto"/>
              <w:jc w:val="left"/>
              <w:rPr>
                <w:rFonts w:ascii="Arial" w:eastAsia="Times New Roman" w:hAnsi="Arial" w:cs="Arial"/>
                <w:sz w:val="24"/>
                <w:szCs w:val="24"/>
                <w:lang w:eastAsia="en-GB"/>
              </w:rPr>
            </w:pPr>
          </w:p>
        </w:tc>
        <w:tc>
          <w:tcPr>
            <w:tcW w:w="3498" w:type="dxa"/>
          </w:tcPr>
          <w:p w14:paraId="18443736" w14:textId="59D5C2B1" w:rsidR="006D7663" w:rsidRDefault="006D7663" w:rsidP="00FB7A02">
            <w:pPr>
              <w:spacing w:line="240" w:lineRule="auto"/>
              <w:jc w:val="left"/>
              <w:rPr>
                <w:rFonts w:ascii="Arial" w:eastAsia="Times New Roman" w:hAnsi="Arial" w:cs="Arial"/>
                <w:sz w:val="24"/>
                <w:szCs w:val="24"/>
                <w:lang w:eastAsia="en-GB"/>
              </w:rPr>
            </w:pPr>
            <w:r>
              <w:rPr>
                <w:rFonts w:ascii="Arial" w:eastAsia="Times New Roman" w:hAnsi="Arial" w:cs="Arial"/>
                <w:sz w:val="24"/>
                <w:szCs w:val="24"/>
                <w:lang w:eastAsia="en-GB"/>
              </w:rPr>
              <w:t>November 2023</w:t>
            </w:r>
          </w:p>
        </w:tc>
      </w:tr>
    </w:tbl>
    <w:p w14:paraId="04ABDF41" w14:textId="77777777" w:rsidR="00490E2B" w:rsidRPr="005B2C57" w:rsidRDefault="00490E2B" w:rsidP="00490E2B">
      <w:pPr>
        <w:pStyle w:val="Default"/>
        <w:pageBreakBefore/>
        <w:rPr>
          <w:rFonts w:ascii="Arial" w:hAnsi="Arial" w:cs="Arial"/>
        </w:rPr>
      </w:pPr>
    </w:p>
    <w:p w14:paraId="50A0719E" w14:textId="77777777" w:rsidR="005B2C57" w:rsidRPr="005B2C57" w:rsidRDefault="005B2C57" w:rsidP="005B2C57">
      <w:pPr>
        <w:spacing w:after="200"/>
        <w:rPr>
          <w:rFonts w:ascii="Arial" w:hAnsi="Arial" w:cs="Arial"/>
          <w:b/>
          <w:sz w:val="28"/>
          <w:szCs w:val="28"/>
        </w:rPr>
      </w:pPr>
      <w:r w:rsidRPr="005B2C57">
        <w:rPr>
          <w:rFonts w:ascii="Arial" w:hAnsi="Arial" w:cs="Arial"/>
          <w:b/>
          <w:sz w:val="28"/>
          <w:szCs w:val="28"/>
        </w:rPr>
        <w:t>MISSION STATEMENT</w:t>
      </w:r>
      <w:r w:rsidRPr="005B2C57">
        <w:rPr>
          <w:rFonts w:ascii="Arial" w:hAnsi="Arial" w:cs="Arial"/>
          <w:b/>
          <w:sz w:val="28"/>
          <w:szCs w:val="28"/>
        </w:rPr>
        <w:br/>
      </w:r>
    </w:p>
    <w:p w14:paraId="36338C4C" w14:textId="77777777" w:rsidR="002B7DB9" w:rsidRPr="002B7DB9" w:rsidRDefault="002B7DB9" w:rsidP="002B7DB9">
      <w:pPr>
        <w:jc w:val="both"/>
        <w:rPr>
          <w:rFonts w:ascii="Comic Sans MS" w:eastAsiaTheme="minorEastAsia" w:hAnsi="Comic Sans MS" w:cs="Helvetica"/>
          <w:sz w:val="28"/>
          <w:szCs w:val="28"/>
        </w:rPr>
      </w:pPr>
      <w:r w:rsidRPr="002B7DB9">
        <w:rPr>
          <w:rFonts w:ascii="Comic Sans MS" w:eastAsiaTheme="minorEastAsia" w:hAnsi="Comic Sans MS" w:cs="Arial Narrow"/>
          <w:sz w:val="28"/>
          <w:szCs w:val="28"/>
        </w:rPr>
        <w:t>“I have come that they may have life, and have it to the full.” John 10:10</w:t>
      </w:r>
    </w:p>
    <w:p w14:paraId="729A078A" w14:textId="77777777" w:rsidR="002B7DB9" w:rsidRPr="002B7DB9" w:rsidRDefault="002B7DB9" w:rsidP="002B7DB9">
      <w:pPr>
        <w:spacing w:line="240" w:lineRule="auto"/>
        <w:rPr>
          <w:rFonts w:ascii="Arial" w:eastAsiaTheme="minorEastAsia" w:hAnsi="Arial" w:cs="Arial"/>
          <w:b/>
          <w:sz w:val="44"/>
          <w:szCs w:val="44"/>
        </w:rPr>
      </w:pPr>
    </w:p>
    <w:p w14:paraId="1A20215C" w14:textId="77777777" w:rsidR="002B7DB9" w:rsidRPr="002B7DB9" w:rsidRDefault="002B7DB9" w:rsidP="002B7DB9">
      <w:pPr>
        <w:spacing w:line="240" w:lineRule="auto"/>
        <w:rPr>
          <w:rFonts w:ascii="Comic Sans MS" w:eastAsiaTheme="minorEastAsia" w:hAnsi="Comic Sans MS" w:cs="Helvetica"/>
          <w:sz w:val="28"/>
          <w:szCs w:val="28"/>
        </w:rPr>
      </w:pPr>
      <w:r w:rsidRPr="002B7DB9">
        <w:rPr>
          <w:rFonts w:ascii="Arial" w:eastAsiaTheme="minorEastAsia" w:hAnsi="Arial" w:cs="Arial"/>
          <w:b/>
          <w:sz w:val="28"/>
          <w:szCs w:val="28"/>
        </w:rPr>
        <w:br/>
      </w:r>
      <w:r w:rsidRPr="002B7DB9">
        <w:rPr>
          <w:rFonts w:ascii="Comic Sans MS" w:eastAsiaTheme="minorEastAsia" w:hAnsi="Comic Sans MS" w:cs="Arial Narrow"/>
          <w:sz w:val="28"/>
          <w:szCs w:val="28"/>
        </w:rPr>
        <w:t xml:space="preserve">Our Mission Curriculum at St Wilfrid’s Catholic Primary school is designed to enable children to develop their full potential through discovery of the gifts they have been given by God. We develop these gifts so that our children can “Live Life to the Full,” academically, socially, emotionally, physically and spiritually, Our Mission is values led: we </w:t>
      </w:r>
      <w:r w:rsidRPr="002B7DB9">
        <w:rPr>
          <w:rFonts w:ascii="Comic Sans MS" w:eastAsiaTheme="minorEastAsia" w:hAnsi="Comic Sans MS" w:cs="Arial Narrow"/>
          <w:b/>
          <w:sz w:val="28"/>
          <w:szCs w:val="28"/>
        </w:rPr>
        <w:t>love</w:t>
      </w:r>
      <w:r w:rsidRPr="002B7DB9">
        <w:rPr>
          <w:rFonts w:ascii="Comic Sans MS" w:eastAsiaTheme="minorEastAsia" w:hAnsi="Comic Sans MS" w:cs="Arial Narrow"/>
          <w:sz w:val="28"/>
          <w:szCs w:val="28"/>
        </w:rPr>
        <w:t xml:space="preserve"> one another, show </w:t>
      </w:r>
      <w:r w:rsidRPr="002B7DB9">
        <w:rPr>
          <w:rFonts w:ascii="Comic Sans MS" w:eastAsiaTheme="minorEastAsia" w:hAnsi="Comic Sans MS" w:cs="Arial Narrow"/>
          <w:b/>
          <w:sz w:val="28"/>
          <w:szCs w:val="28"/>
        </w:rPr>
        <w:t>respect</w:t>
      </w:r>
      <w:r w:rsidRPr="002B7DB9">
        <w:rPr>
          <w:rFonts w:ascii="Comic Sans MS" w:eastAsiaTheme="minorEastAsia" w:hAnsi="Comic Sans MS" w:cs="Arial Narrow"/>
          <w:sz w:val="28"/>
          <w:szCs w:val="28"/>
        </w:rPr>
        <w:t xml:space="preserve"> and accept </w:t>
      </w:r>
      <w:r w:rsidRPr="002B7DB9">
        <w:rPr>
          <w:rFonts w:ascii="Comic Sans MS" w:eastAsiaTheme="minorEastAsia" w:hAnsi="Comic Sans MS" w:cs="Arial Narrow"/>
          <w:b/>
          <w:sz w:val="28"/>
          <w:szCs w:val="28"/>
        </w:rPr>
        <w:t>responsibility</w:t>
      </w:r>
      <w:r w:rsidRPr="002B7DB9">
        <w:rPr>
          <w:rFonts w:ascii="Comic Sans MS" w:eastAsiaTheme="minorEastAsia" w:hAnsi="Comic Sans MS" w:cs="Arial Narrow"/>
          <w:sz w:val="28"/>
          <w:szCs w:val="28"/>
        </w:rPr>
        <w:t xml:space="preserve">. Embracing </w:t>
      </w:r>
      <w:r w:rsidRPr="002B7DB9">
        <w:rPr>
          <w:rFonts w:ascii="Comic Sans MS" w:eastAsiaTheme="minorEastAsia" w:hAnsi="Comic Sans MS" w:cs="Arial Narrow"/>
          <w:b/>
          <w:sz w:val="28"/>
          <w:szCs w:val="28"/>
        </w:rPr>
        <w:t>opportunity</w:t>
      </w:r>
      <w:r w:rsidRPr="002B7DB9">
        <w:rPr>
          <w:rFonts w:ascii="Comic Sans MS" w:eastAsiaTheme="minorEastAsia" w:hAnsi="Comic Sans MS" w:cs="Arial Narrow"/>
          <w:sz w:val="28"/>
          <w:szCs w:val="28"/>
        </w:rPr>
        <w:t xml:space="preserve"> and nurturing </w:t>
      </w:r>
      <w:r w:rsidRPr="002B7DB9">
        <w:rPr>
          <w:rFonts w:ascii="Comic Sans MS" w:eastAsiaTheme="minorEastAsia" w:hAnsi="Comic Sans MS" w:cs="Arial Narrow"/>
          <w:b/>
          <w:sz w:val="28"/>
          <w:szCs w:val="28"/>
        </w:rPr>
        <w:t>creativity</w:t>
      </w:r>
      <w:r w:rsidRPr="002B7DB9">
        <w:rPr>
          <w:rFonts w:ascii="Comic Sans MS" w:eastAsiaTheme="minorEastAsia" w:hAnsi="Comic Sans MS" w:cs="Arial Narrow"/>
          <w:sz w:val="28"/>
          <w:szCs w:val="28"/>
        </w:rPr>
        <w:t xml:space="preserve"> we share in the </w:t>
      </w:r>
      <w:r w:rsidRPr="002B7DB9">
        <w:rPr>
          <w:rFonts w:ascii="Comic Sans MS" w:eastAsiaTheme="minorEastAsia" w:hAnsi="Comic Sans MS" w:cs="Arial Narrow"/>
          <w:b/>
          <w:sz w:val="28"/>
          <w:szCs w:val="28"/>
        </w:rPr>
        <w:t>joy</w:t>
      </w:r>
      <w:r w:rsidRPr="002B7DB9">
        <w:rPr>
          <w:rFonts w:ascii="Comic Sans MS" w:eastAsiaTheme="minorEastAsia" w:hAnsi="Comic Sans MS" w:cs="Arial Narrow"/>
          <w:sz w:val="28"/>
          <w:szCs w:val="28"/>
        </w:rPr>
        <w:t xml:space="preserve"> of Jesus. We teach our children to use their gifts to enrich, enable and enhance the lives of others in their own families, school, parish and wider community, nation and world, throughout their lives.</w:t>
      </w:r>
    </w:p>
    <w:p w14:paraId="5DAC935F" w14:textId="77777777" w:rsidR="002B7DB9" w:rsidRPr="002B7DB9" w:rsidRDefault="002B7DB9" w:rsidP="002B7DB9">
      <w:pPr>
        <w:spacing w:line="240" w:lineRule="auto"/>
        <w:jc w:val="left"/>
        <w:rPr>
          <w:rFonts w:ascii="Comic Sans MS" w:eastAsia="Times New Roman" w:hAnsi="Comic Sans MS" w:cs="Times New Roman"/>
          <w:b/>
          <w:sz w:val="28"/>
          <w:szCs w:val="28"/>
          <w:lang w:eastAsia="en-GB"/>
        </w:rPr>
      </w:pPr>
    </w:p>
    <w:p w14:paraId="409E9242" w14:textId="77777777" w:rsidR="005B2C57" w:rsidRPr="005B2C57" w:rsidRDefault="005B2C57" w:rsidP="005B2C57">
      <w:pPr>
        <w:spacing w:after="200"/>
        <w:rPr>
          <w:rFonts w:ascii="Arial" w:hAnsi="Arial" w:cs="Arial"/>
          <w:b/>
          <w:sz w:val="28"/>
          <w:szCs w:val="28"/>
        </w:rPr>
      </w:pPr>
    </w:p>
    <w:p w14:paraId="1E5DB34A" w14:textId="77777777" w:rsidR="005B2C57" w:rsidRPr="005B2C57" w:rsidRDefault="005B2C57" w:rsidP="005B2C57">
      <w:pPr>
        <w:spacing w:after="200"/>
        <w:rPr>
          <w:rFonts w:ascii="Arial" w:hAnsi="Arial" w:cs="Arial"/>
          <w:b/>
          <w:sz w:val="28"/>
          <w:szCs w:val="28"/>
        </w:rPr>
      </w:pPr>
      <w:r w:rsidRPr="005B2C57">
        <w:rPr>
          <w:rFonts w:ascii="Arial" w:hAnsi="Arial" w:cs="Arial"/>
          <w:b/>
          <w:sz w:val="28"/>
          <w:szCs w:val="28"/>
        </w:rPr>
        <w:br/>
      </w:r>
    </w:p>
    <w:p w14:paraId="0BB3D209" w14:textId="77777777" w:rsidR="005B2C57" w:rsidRPr="005B2C57" w:rsidRDefault="002B7DB9" w:rsidP="005B2C57">
      <w:pPr>
        <w:spacing w:after="200"/>
        <w:rPr>
          <w:rFonts w:ascii="Arial" w:hAnsi="Arial" w:cs="Arial"/>
          <w:b/>
          <w:sz w:val="24"/>
          <w:szCs w:val="24"/>
        </w:rPr>
      </w:pPr>
      <w:r>
        <w:rPr>
          <w:rFonts w:ascii="Arial" w:hAnsi="Arial" w:cs="Arial"/>
          <w:b/>
          <w:noProof/>
        </w:rPr>
        <w:drawing>
          <wp:inline distT="0" distB="0" distL="0" distR="0" wp14:anchorId="6C809737" wp14:editId="1C3601BC">
            <wp:extent cx="1432560" cy="1928446"/>
            <wp:effectExtent l="0" t="0" r="0" b="0"/>
            <wp:docPr id="1" name="Picture 1" descr="C:\Users\lryan\AppData\Local\Microsoft\Windows\INetCache\Content.MSO\86F134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yan\AppData\Local\Microsoft\Windows\INetCache\Content.MSO\86F134B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002" cy="1937118"/>
                    </a:xfrm>
                    <a:prstGeom prst="rect">
                      <a:avLst/>
                    </a:prstGeom>
                    <a:noFill/>
                    <a:ln>
                      <a:noFill/>
                    </a:ln>
                  </pic:spPr>
                </pic:pic>
              </a:graphicData>
            </a:graphic>
          </wp:inline>
        </w:drawing>
      </w:r>
    </w:p>
    <w:p w14:paraId="0C8D66EF" w14:textId="77777777" w:rsidR="005B2C57" w:rsidRPr="005B2C57" w:rsidRDefault="005B2C57" w:rsidP="005B2C57">
      <w:pPr>
        <w:spacing w:after="200"/>
        <w:rPr>
          <w:rFonts w:ascii="Arial" w:hAnsi="Arial" w:cs="Arial"/>
          <w:b/>
          <w:sz w:val="24"/>
          <w:szCs w:val="24"/>
        </w:rPr>
      </w:pPr>
    </w:p>
    <w:p w14:paraId="27B29320" w14:textId="77777777" w:rsidR="005B2C57" w:rsidRPr="005B2C57" w:rsidRDefault="005B2C57" w:rsidP="005B2C57">
      <w:pPr>
        <w:spacing w:after="200"/>
        <w:rPr>
          <w:rFonts w:ascii="Arial" w:hAnsi="Arial" w:cs="Arial"/>
          <w:b/>
          <w:sz w:val="24"/>
          <w:szCs w:val="24"/>
        </w:rPr>
      </w:pPr>
    </w:p>
    <w:p w14:paraId="08C3043A" w14:textId="77777777" w:rsidR="005B2C57" w:rsidRPr="005B2C57" w:rsidRDefault="005B2C57" w:rsidP="005B2C57">
      <w:pPr>
        <w:spacing w:after="200"/>
        <w:rPr>
          <w:rFonts w:ascii="Arial" w:hAnsi="Arial" w:cs="Arial"/>
          <w:b/>
          <w:sz w:val="24"/>
          <w:szCs w:val="24"/>
        </w:rPr>
      </w:pPr>
    </w:p>
    <w:p w14:paraId="3C85D121" w14:textId="77777777" w:rsidR="00490E2B" w:rsidRPr="005B2C57" w:rsidRDefault="00490E2B" w:rsidP="00490E2B">
      <w:pPr>
        <w:pStyle w:val="Default"/>
        <w:rPr>
          <w:rFonts w:ascii="Arial" w:hAnsi="Arial" w:cs="Arial"/>
          <w:b/>
          <w:bCs/>
          <w:sz w:val="28"/>
          <w:szCs w:val="28"/>
        </w:rPr>
      </w:pPr>
      <w:r w:rsidRPr="005B2C57">
        <w:rPr>
          <w:rFonts w:ascii="Arial" w:hAnsi="Arial" w:cs="Arial"/>
          <w:b/>
          <w:bCs/>
          <w:sz w:val="28"/>
          <w:szCs w:val="28"/>
        </w:rPr>
        <w:lastRenderedPageBreak/>
        <w:t xml:space="preserve">Introduction </w:t>
      </w:r>
    </w:p>
    <w:p w14:paraId="74B4B155" w14:textId="77777777" w:rsidR="00C87EC1" w:rsidRPr="005B2C57" w:rsidRDefault="00C87EC1" w:rsidP="00490E2B">
      <w:pPr>
        <w:pStyle w:val="Default"/>
        <w:rPr>
          <w:rFonts w:ascii="Arial" w:hAnsi="Arial" w:cs="Arial"/>
        </w:rPr>
      </w:pPr>
    </w:p>
    <w:p w14:paraId="5303FB9F" w14:textId="77777777" w:rsidR="00490E2B" w:rsidRPr="005B2C57" w:rsidRDefault="00490E2B" w:rsidP="00B20D85">
      <w:pPr>
        <w:pStyle w:val="Default"/>
        <w:jc w:val="both"/>
        <w:rPr>
          <w:rFonts w:ascii="Arial" w:hAnsi="Arial" w:cs="Arial"/>
        </w:rPr>
      </w:pPr>
      <w:r w:rsidRPr="005B2C57">
        <w:rPr>
          <w:rFonts w:ascii="Arial" w:hAnsi="Arial" w:cs="Arial"/>
        </w:rPr>
        <w:t xml:space="preserve">The school actively seeks to promote a harmonious environment and positive relationships amongst pupils, parents, staff and governors but acknowledges that there may be occasions where individuals may wish to communicate their dissatisfaction about any aspect of the school, be it activities, lessons, facilities or another person. It is anticipated that most such occasions shall result in a dialogue between the dissatisfied party and a member of staff or the </w:t>
      </w:r>
      <w:r w:rsidR="00AF3166" w:rsidRPr="005B2C57">
        <w:rPr>
          <w:rFonts w:ascii="Arial" w:hAnsi="Arial" w:cs="Arial"/>
        </w:rPr>
        <w:t>Head teacher</w:t>
      </w:r>
      <w:r w:rsidRPr="005B2C57">
        <w:rPr>
          <w:rFonts w:ascii="Arial" w:hAnsi="Arial" w:cs="Arial"/>
        </w:rPr>
        <w:t xml:space="preserve"> and that such dialogue shall reach a mutually satisfactory conclusion and resolution of the matter. However, we recognise that not all instances shall be so resolved. On occasions where dialogue does not reach a mutually satisfactory conclusion, the individual concerned may wish to access a process through which such a criticism may be considered and addressed. This complaints policy and the accompanying procedure provide the framework within which any person may raise a criticism related to any aspect of the school and have confidence that it will be considered seriously and dealt with appropriately, regardless of the nature of the complaint. </w:t>
      </w:r>
    </w:p>
    <w:p w14:paraId="5AD8D269" w14:textId="77777777" w:rsidR="00464539" w:rsidRPr="005B2C57" w:rsidRDefault="00464539" w:rsidP="00B20D85">
      <w:pPr>
        <w:pStyle w:val="Default"/>
        <w:jc w:val="both"/>
        <w:rPr>
          <w:rFonts w:ascii="Arial" w:hAnsi="Arial" w:cs="Arial"/>
          <w:b/>
          <w:bCs/>
        </w:rPr>
      </w:pPr>
    </w:p>
    <w:p w14:paraId="4B0CE335" w14:textId="77777777" w:rsidR="00490E2B" w:rsidRPr="005B2C57" w:rsidRDefault="00490E2B" w:rsidP="00B20D85">
      <w:pPr>
        <w:pStyle w:val="Default"/>
        <w:jc w:val="both"/>
        <w:rPr>
          <w:rFonts w:ascii="Arial" w:hAnsi="Arial" w:cs="Arial"/>
          <w:sz w:val="28"/>
          <w:szCs w:val="28"/>
        </w:rPr>
      </w:pPr>
      <w:r w:rsidRPr="005B2C57">
        <w:rPr>
          <w:rFonts w:ascii="Arial" w:hAnsi="Arial" w:cs="Arial"/>
          <w:b/>
          <w:bCs/>
          <w:sz w:val="28"/>
          <w:szCs w:val="28"/>
        </w:rPr>
        <w:t>Vision</w:t>
      </w:r>
    </w:p>
    <w:p w14:paraId="487532A8" w14:textId="77777777" w:rsidR="00C87EC1" w:rsidRPr="005B2C57" w:rsidRDefault="00C87EC1" w:rsidP="00B20D85">
      <w:pPr>
        <w:pStyle w:val="Default"/>
        <w:jc w:val="both"/>
        <w:rPr>
          <w:rFonts w:ascii="Arial" w:hAnsi="Arial" w:cs="Arial"/>
        </w:rPr>
      </w:pPr>
    </w:p>
    <w:p w14:paraId="53253F08" w14:textId="77777777" w:rsidR="00490E2B" w:rsidRPr="005B2C57" w:rsidRDefault="00490E2B" w:rsidP="00B20D85">
      <w:pPr>
        <w:pStyle w:val="Default"/>
        <w:jc w:val="both"/>
        <w:rPr>
          <w:rFonts w:ascii="Arial" w:hAnsi="Arial" w:cs="Arial"/>
        </w:rPr>
      </w:pPr>
      <w:r w:rsidRPr="005B2C57">
        <w:rPr>
          <w:rFonts w:ascii="Arial" w:hAnsi="Arial" w:cs="Arial"/>
        </w:rPr>
        <w:t xml:space="preserve">Our vision is of a community whose members: children, parents, teachers and staff work collaboratively towards achieving an exciting and inclusive school, with high expectations and standards for all, within a happy, caring and secure environment. </w:t>
      </w:r>
    </w:p>
    <w:p w14:paraId="56EFF43D" w14:textId="77777777" w:rsidR="00C87EC1" w:rsidRPr="005B2C57" w:rsidRDefault="00C87EC1" w:rsidP="00B20D85">
      <w:pPr>
        <w:pStyle w:val="Default"/>
        <w:jc w:val="both"/>
        <w:rPr>
          <w:rFonts w:ascii="Arial" w:hAnsi="Arial" w:cs="Arial"/>
          <w:b/>
          <w:bCs/>
        </w:rPr>
      </w:pPr>
    </w:p>
    <w:p w14:paraId="4E79BC4C" w14:textId="77777777" w:rsidR="00490E2B" w:rsidRPr="005B2C57" w:rsidRDefault="00490E2B" w:rsidP="00B20D85">
      <w:pPr>
        <w:pStyle w:val="Default"/>
        <w:jc w:val="both"/>
        <w:rPr>
          <w:rFonts w:ascii="Arial" w:hAnsi="Arial" w:cs="Arial"/>
          <w:b/>
          <w:bCs/>
        </w:rPr>
      </w:pPr>
      <w:r w:rsidRPr="005B2C57">
        <w:rPr>
          <w:rFonts w:ascii="Arial" w:hAnsi="Arial" w:cs="Arial"/>
          <w:b/>
          <w:bCs/>
        </w:rPr>
        <w:t xml:space="preserve">Aims and objectives of the policy </w:t>
      </w:r>
    </w:p>
    <w:p w14:paraId="2F399E48" w14:textId="77777777" w:rsidR="00C87EC1" w:rsidRPr="005B2C57" w:rsidRDefault="00C87EC1" w:rsidP="00B20D85">
      <w:pPr>
        <w:pStyle w:val="Default"/>
        <w:jc w:val="both"/>
        <w:rPr>
          <w:rFonts w:ascii="Arial" w:hAnsi="Arial" w:cs="Arial"/>
        </w:rPr>
      </w:pPr>
    </w:p>
    <w:p w14:paraId="5079EE7F" w14:textId="77777777" w:rsidR="00490E2B" w:rsidRPr="005B2C57" w:rsidRDefault="00490E2B" w:rsidP="00B20D85">
      <w:pPr>
        <w:pStyle w:val="Default"/>
        <w:jc w:val="both"/>
        <w:rPr>
          <w:rFonts w:ascii="Arial" w:hAnsi="Arial" w:cs="Arial"/>
        </w:rPr>
      </w:pPr>
      <w:r w:rsidRPr="005B2C57">
        <w:rPr>
          <w:rFonts w:ascii="Arial" w:hAnsi="Arial" w:cs="Arial"/>
        </w:rPr>
        <w:t xml:space="preserve">This complaints policy aims to: </w:t>
      </w:r>
    </w:p>
    <w:p w14:paraId="70BF5CC5" w14:textId="77777777" w:rsidR="00490E2B" w:rsidRPr="005B2C57" w:rsidRDefault="00490E2B" w:rsidP="00B20D85">
      <w:pPr>
        <w:pStyle w:val="Default"/>
        <w:jc w:val="both"/>
        <w:rPr>
          <w:rFonts w:ascii="Arial" w:hAnsi="Arial" w:cs="Arial"/>
        </w:rPr>
      </w:pPr>
      <w:r w:rsidRPr="005B2C57">
        <w:rPr>
          <w:rFonts w:ascii="Arial" w:hAnsi="Arial" w:cs="Arial"/>
        </w:rPr>
        <w:t xml:space="preserve">• Encourage the resolution of problems by informal means wherever possible; </w:t>
      </w:r>
    </w:p>
    <w:p w14:paraId="7856DB36" w14:textId="77777777" w:rsidR="00490E2B" w:rsidRPr="005B2C57" w:rsidRDefault="00490E2B" w:rsidP="00B20D85">
      <w:pPr>
        <w:pStyle w:val="Default"/>
        <w:jc w:val="both"/>
        <w:rPr>
          <w:rFonts w:ascii="Arial" w:hAnsi="Arial" w:cs="Arial"/>
        </w:rPr>
      </w:pPr>
      <w:r w:rsidRPr="005B2C57">
        <w:rPr>
          <w:rFonts w:ascii="Arial" w:hAnsi="Arial" w:cs="Arial"/>
        </w:rPr>
        <w:t xml:space="preserve">• Ensure that concerns are dealt with quickly, fully and fairly and within clearly defined time limits; </w:t>
      </w:r>
    </w:p>
    <w:p w14:paraId="3724AB51" w14:textId="77777777" w:rsidR="00490E2B" w:rsidRPr="005B2C57" w:rsidRDefault="00490E2B" w:rsidP="00B20D85">
      <w:pPr>
        <w:pStyle w:val="Default"/>
        <w:jc w:val="both"/>
        <w:rPr>
          <w:rFonts w:ascii="Arial" w:hAnsi="Arial" w:cs="Arial"/>
        </w:rPr>
      </w:pPr>
      <w:r w:rsidRPr="005B2C57">
        <w:rPr>
          <w:rFonts w:ascii="Arial" w:hAnsi="Arial" w:cs="Arial"/>
        </w:rPr>
        <w:t xml:space="preserve">• Provide effective responses and appropriate redress; </w:t>
      </w:r>
    </w:p>
    <w:p w14:paraId="14CD1047" w14:textId="77777777" w:rsidR="00490E2B" w:rsidRPr="005B2C57" w:rsidRDefault="00490E2B" w:rsidP="00B20D85">
      <w:pPr>
        <w:pStyle w:val="Default"/>
        <w:jc w:val="both"/>
        <w:rPr>
          <w:rFonts w:ascii="Arial" w:hAnsi="Arial" w:cs="Arial"/>
        </w:rPr>
      </w:pPr>
      <w:r w:rsidRPr="005B2C57">
        <w:rPr>
          <w:rFonts w:ascii="Arial" w:hAnsi="Arial" w:cs="Arial"/>
        </w:rPr>
        <w:t xml:space="preserve">• Maintain good working relationships between all people involved with the school. </w:t>
      </w:r>
    </w:p>
    <w:p w14:paraId="19F64312" w14:textId="77777777" w:rsidR="00C87EC1" w:rsidRPr="005B2C57" w:rsidRDefault="00C87EC1" w:rsidP="00B20D85">
      <w:pPr>
        <w:pStyle w:val="Default"/>
        <w:jc w:val="both"/>
        <w:rPr>
          <w:rFonts w:ascii="Arial" w:hAnsi="Arial" w:cs="Arial"/>
          <w:b/>
          <w:bCs/>
        </w:rPr>
      </w:pPr>
    </w:p>
    <w:p w14:paraId="1777C3C3" w14:textId="77777777" w:rsidR="00490E2B" w:rsidRPr="005B2C57" w:rsidRDefault="00490E2B" w:rsidP="00B20D85">
      <w:pPr>
        <w:pStyle w:val="Default"/>
        <w:jc w:val="both"/>
        <w:rPr>
          <w:rFonts w:ascii="Arial" w:hAnsi="Arial" w:cs="Arial"/>
          <w:b/>
          <w:bCs/>
          <w:sz w:val="28"/>
          <w:szCs w:val="28"/>
        </w:rPr>
      </w:pPr>
      <w:r w:rsidRPr="005B2C57">
        <w:rPr>
          <w:rFonts w:ascii="Arial" w:hAnsi="Arial" w:cs="Arial"/>
          <w:b/>
          <w:bCs/>
          <w:sz w:val="28"/>
          <w:szCs w:val="28"/>
        </w:rPr>
        <w:t xml:space="preserve">Scope </w:t>
      </w:r>
    </w:p>
    <w:p w14:paraId="689DC87C" w14:textId="77777777" w:rsidR="00C87EC1" w:rsidRPr="005B2C57" w:rsidRDefault="00C87EC1" w:rsidP="00B20D85">
      <w:pPr>
        <w:pStyle w:val="Default"/>
        <w:jc w:val="both"/>
        <w:rPr>
          <w:rFonts w:ascii="Arial" w:hAnsi="Arial" w:cs="Arial"/>
        </w:rPr>
      </w:pPr>
    </w:p>
    <w:p w14:paraId="0821232E" w14:textId="77777777" w:rsidR="00490E2B" w:rsidRPr="005B2C57" w:rsidRDefault="00490E2B" w:rsidP="00B20D85">
      <w:pPr>
        <w:pStyle w:val="Default"/>
        <w:jc w:val="both"/>
        <w:rPr>
          <w:rFonts w:ascii="Arial" w:hAnsi="Arial" w:cs="Arial"/>
        </w:rPr>
      </w:pPr>
      <w:r w:rsidRPr="005B2C57">
        <w:rPr>
          <w:rFonts w:ascii="Arial" w:hAnsi="Arial" w:cs="Arial"/>
        </w:rPr>
        <w:t xml:space="preserve">Complaints may be raised by any interested party, be they pupils, parents, staff, governors, neighbours or any other member of the community. The complaints may relate to the schools activities, facilities, pupils, staff, premises, governors or any other area related to the school. </w:t>
      </w:r>
    </w:p>
    <w:p w14:paraId="7A4F3EED" w14:textId="77777777" w:rsidR="00C87EC1" w:rsidRPr="005B2C57" w:rsidRDefault="00C87EC1" w:rsidP="00B20D85">
      <w:pPr>
        <w:pStyle w:val="Default"/>
        <w:jc w:val="both"/>
        <w:rPr>
          <w:rFonts w:ascii="Arial" w:hAnsi="Arial" w:cs="Arial"/>
          <w:b/>
          <w:bCs/>
        </w:rPr>
      </w:pPr>
    </w:p>
    <w:p w14:paraId="4D2DF22C" w14:textId="77777777" w:rsidR="00C87EC1" w:rsidRPr="005B2C57" w:rsidRDefault="00C87EC1" w:rsidP="00B20D85">
      <w:pPr>
        <w:pStyle w:val="Default"/>
        <w:jc w:val="both"/>
        <w:rPr>
          <w:rFonts w:ascii="Arial" w:hAnsi="Arial" w:cs="Arial"/>
          <w:b/>
          <w:bCs/>
        </w:rPr>
      </w:pPr>
    </w:p>
    <w:p w14:paraId="76B0675C" w14:textId="77777777" w:rsidR="00490E2B" w:rsidRPr="005B2C57" w:rsidRDefault="00490E2B" w:rsidP="00B20D85">
      <w:pPr>
        <w:pStyle w:val="Default"/>
        <w:jc w:val="both"/>
        <w:rPr>
          <w:rFonts w:ascii="Arial" w:hAnsi="Arial" w:cs="Arial"/>
          <w:b/>
          <w:bCs/>
          <w:sz w:val="28"/>
          <w:szCs w:val="28"/>
        </w:rPr>
      </w:pPr>
      <w:r w:rsidRPr="005B2C57">
        <w:rPr>
          <w:rFonts w:ascii="Arial" w:hAnsi="Arial" w:cs="Arial"/>
          <w:b/>
          <w:bCs/>
          <w:sz w:val="28"/>
          <w:szCs w:val="28"/>
        </w:rPr>
        <w:t xml:space="preserve">Definition </w:t>
      </w:r>
    </w:p>
    <w:p w14:paraId="687A2B68" w14:textId="77777777" w:rsidR="00C87EC1" w:rsidRPr="005B2C57" w:rsidRDefault="00C87EC1" w:rsidP="00B20D85">
      <w:pPr>
        <w:pStyle w:val="Default"/>
        <w:jc w:val="both"/>
        <w:rPr>
          <w:rFonts w:ascii="Arial" w:hAnsi="Arial" w:cs="Arial"/>
        </w:rPr>
      </w:pPr>
    </w:p>
    <w:p w14:paraId="31E01FB5" w14:textId="77777777" w:rsidR="00C87EC1" w:rsidRPr="005B2C57" w:rsidRDefault="00490E2B" w:rsidP="00B20D85">
      <w:pPr>
        <w:pStyle w:val="Default"/>
        <w:jc w:val="both"/>
        <w:rPr>
          <w:rFonts w:ascii="Arial" w:hAnsi="Arial" w:cs="Arial"/>
        </w:rPr>
      </w:pPr>
      <w:r w:rsidRPr="005B2C57">
        <w:rPr>
          <w:rFonts w:ascii="Arial" w:hAnsi="Arial" w:cs="Arial"/>
        </w:rPr>
        <w:t xml:space="preserve">A complaint is any critical communication received by the school where the complainant wishes to formalise their communication and place the matter on record. </w:t>
      </w:r>
    </w:p>
    <w:p w14:paraId="7E2D1DF2" w14:textId="77777777" w:rsidR="00C87EC1" w:rsidRPr="005B2C57" w:rsidRDefault="00C87EC1" w:rsidP="00B20D85">
      <w:pPr>
        <w:pStyle w:val="Default"/>
        <w:jc w:val="both"/>
        <w:rPr>
          <w:rFonts w:ascii="Arial" w:hAnsi="Arial" w:cs="Arial"/>
        </w:rPr>
      </w:pPr>
    </w:p>
    <w:p w14:paraId="23E2B9C9" w14:textId="77777777" w:rsidR="005B2C57" w:rsidRDefault="005B2C57" w:rsidP="00B20D85">
      <w:pPr>
        <w:pStyle w:val="Default"/>
        <w:jc w:val="both"/>
        <w:rPr>
          <w:rFonts w:ascii="Arial" w:hAnsi="Arial" w:cs="Arial"/>
          <w:b/>
          <w:bCs/>
        </w:rPr>
      </w:pPr>
    </w:p>
    <w:p w14:paraId="4BFE2B03" w14:textId="77777777" w:rsidR="005B2C57" w:rsidRDefault="005B2C57" w:rsidP="00B20D85">
      <w:pPr>
        <w:pStyle w:val="Default"/>
        <w:jc w:val="both"/>
        <w:rPr>
          <w:rFonts w:ascii="Arial" w:hAnsi="Arial" w:cs="Arial"/>
          <w:b/>
          <w:bCs/>
        </w:rPr>
      </w:pPr>
    </w:p>
    <w:p w14:paraId="70C4E781" w14:textId="77777777" w:rsidR="005B2C57" w:rsidRDefault="005B2C57" w:rsidP="00B20D85">
      <w:pPr>
        <w:pStyle w:val="Default"/>
        <w:jc w:val="both"/>
        <w:rPr>
          <w:rFonts w:ascii="Arial" w:hAnsi="Arial" w:cs="Arial"/>
          <w:b/>
          <w:bCs/>
        </w:rPr>
      </w:pPr>
    </w:p>
    <w:p w14:paraId="4CF242C3" w14:textId="77777777" w:rsidR="005B2C57" w:rsidRDefault="005B2C57" w:rsidP="00B20D85">
      <w:pPr>
        <w:pStyle w:val="Default"/>
        <w:jc w:val="both"/>
        <w:rPr>
          <w:rFonts w:ascii="Arial" w:hAnsi="Arial" w:cs="Arial"/>
          <w:b/>
          <w:bCs/>
        </w:rPr>
      </w:pPr>
    </w:p>
    <w:p w14:paraId="04F81945" w14:textId="77777777" w:rsidR="00490E2B" w:rsidRPr="005B2C57" w:rsidRDefault="00490E2B" w:rsidP="00B20D85">
      <w:pPr>
        <w:pStyle w:val="Default"/>
        <w:jc w:val="both"/>
        <w:rPr>
          <w:rFonts w:ascii="Arial" w:hAnsi="Arial" w:cs="Arial"/>
          <w:sz w:val="28"/>
          <w:szCs w:val="28"/>
        </w:rPr>
      </w:pPr>
      <w:r w:rsidRPr="005B2C57">
        <w:rPr>
          <w:rFonts w:ascii="Arial" w:hAnsi="Arial" w:cs="Arial"/>
          <w:b/>
          <w:bCs/>
          <w:sz w:val="28"/>
          <w:szCs w:val="28"/>
        </w:rPr>
        <w:lastRenderedPageBreak/>
        <w:t xml:space="preserve">Objective </w:t>
      </w:r>
    </w:p>
    <w:p w14:paraId="3CEE2B28" w14:textId="77777777" w:rsidR="00C87EC1" w:rsidRPr="005B2C57" w:rsidRDefault="00C87EC1" w:rsidP="00B20D85">
      <w:pPr>
        <w:pStyle w:val="Default"/>
        <w:jc w:val="both"/>
        <w:rPr>
          <w:rFonts w:ascii="Arial" w:hAnsi="Arial" w:cs="Arial"/>
        </w:rPr>
      </w:pPr>
    </w:p>
    <w:p w14:paraId="17FA7520" w14:textId="77777777" w:rsidR="00490E2B" w:rsidRPr="005B2C57" w:rsidRDefault="00490E2B" w:rsidP="00B20D85">
      <w:pPr>
        <w:pStyle w:val="Default"/>
        <w:jc w:val="both"/>
        <w:rPr>
          <w:rFonts w:ascii="Arial" w:hAnsi="Arial" w:cs="Arial"/>
        </w:rPr>
      </w:pPr>
      <w:r w:rsidRPr="005B2C57">
        <w:rPr>
          <w:rFonts w:ascii="Arial" w:hAnsi="Arial" w:cs="Arial"/>
        </w:rPr>
        <w:t xml:space="preserve">This policy provides a set of guidelines and a procedure for handling all such communications and ensuring that the complainant is informed of the outcome, or where this is not possible for reasons of confidentiality, why this is the case. </w:t>
      </w:r>
    </w:p>
    <w:p w14:paraId="7E6C0D0F" w14:textId="77777777" w:rsidR="00C87EC1" w:rsidRPr="005B2C57" w:rsidRDefault="00C87EC1" w:rsidP="00B20D85">
      <w:pPr>
        <w:pStyle w:val="Default"/>
        <w:jc w:val="both"/>
        <w:rPr>
          <w:rFonts w:ascii="Arial" w:hAnsi="Arial" w:cs="Arial"/>
          <w:b/>
          <w:bCs/>
        </w:rPr>
      </w:pPr>
    </w:p>
    <w:p w14:paraId="123E00BF" w14:textId="77777777" w:rsidR="00490E2B" w:rsidRPr="005B2C57" w:rsidRDefault="00490E2B" w:rsidP="00490E2B">
      <w:pPr>
        <w:pStyle w:val="Default"/>
        <w:rPr>
          <w:rFonts w:ascii="Arial" w:hAnsi="Arial" w:cs="Arial"/>
        </w:rPr>
      </w:pPr>
      <w:r w:rsidRPr="005B2C57">
        <w:rPr>
          <w:rFonts w:ascii="Arial" w:hAnsi="Arial" w:cs="Arial"/>
          <w:b/>
          <w:bCs/>
        </w:rPr>
        <w:t xml:space="preserve">Principles </w:t>
      </w:r>
    </w:p>
    <w:p w14:paraId="6FAF6272" w14:textId="77777777" w:rsidR="00C87EC1" w:rsidRPr="005B2C57" w:rsidRDefault="00C87EC1" w:rsidP="00490E2B">
      <w:pPr>
        <w:pStyle w:val="Default"/>
        <w:rPr>
          <w:rFonts w:ascii="Arial" w:hAnsi="Arial" w:cs="Arial"/>
        </w:rPr>
      </w:pPr>
    </w:p>
    <w:p w14:paraId="36609F0F" w14:textId="77777777" w:rsidR="00490E2B" w:rsidRPr="005B2C57" w:rsidRDefault="00490E2B" w:rsidP="00B20D85">
      <w:pPr>
        <w:pStyle w:val="Default"/>
        <w:ind w:firstLine="720"/>
        <w:jc w:val="both"/>
        <w:rPr>
          <w:rFonts w:ascii="Arial" w:hAnsi="Arial" w:cs="Arial"/>
        </w:rPr>
      </w:pPr>
      <w:r w:rsidRPr="005B2C57">
        <w:rPr>
          <w:rFonts w:ascii="Arial" w:hAnsi="Arial" w:cs="Arial"/>
        </w:rPr>
        <w:t xml:space="preserve">To provide a means for dealing with any such formal complaint </w:t>
      </w:r>
    </w:p>
    <w:p w14:paraId="33C2CECD" w14:textId="77777777" w:rsidR="00490E2B" w:rsidRPr="005B2C57" w:rsidRDefault="00C87EC1" w:rsidP="00B20D85">
      <w:pPr>
        <w:pStyle w:val="Default"/>
        <w:ind w:firstLine="720"/>
        <w:jc w:val="both"/>
        <w:rPr>
          <w:rFonts w:ascii="Arial" w:hAnsi="Arial" w:cs="Arial"/>
        </w:rPr>
      </w:pPr>
      <w:r w:rsidRPr="005B2C57">
        <w:rPr>
          <w:rFonts w:ascii="Arial" w:hAnsi="Arial" w:cs="Arial"/>
        </w:rPr>
        <w:t>T</w:t>
      </w:r>
      <w:r w:rsidR="00490E2B" w:rsidRPr="005B2C57">
        <w:rPr>
          <w:rFonts w:ascii="Arial" w:hAnsi="Arial" w:cs="Arial"/>
        </w:rPr>
        <w:t xml:space="preserve">o ensure that all such complaints are dealt with in an agreed timeframe </w:t>
      </w:r>
    </w:p>
    <w:p w14:paraId="53846BD5" w14:textId="77777777" w:rsidR="00490E2B" w:rsidRPr="005B2C57" w:rsidRDefault="00490E2B" w:rsidP="00B20D85">
      <w:pPr>
        <w:pStyle w:val="Default"/>
        <w:ind w:left="720"/>
        <w:jc w:val="both"/>
        <w:rPr>
          <w:rFonts w:ascii="Arial" w:hAnsi="Arial" w:cs="Arial"/>
        </w:rPr>
      </w:pPr>
      <w:r w:rsidRPr="005B2C57">
        <w:rPr>
          <w:rFonts w:ascii="Arial" w:hAnsi="Arial" w:cs="Arial"/>
        </w:rPr>
        <w:t>To de</w:t>
      </w:r>
      <w:r w:rsidR="00C87EC1" w:rsidRPr="005B2C57">
        <w:rPr>
          <w:rFonts w:ascii="Arial" w:hAnsi="Arial" w:cs="Arial"/>
        </w:rPr>
        <w:t>f</w:t>
      </w:r>
      <w:r w:rsidRPr="005B2C57">
        <w:rPr>
          <w:rFonts w:ascii="Arial" w:hAnsi="Arial" w:cs="Arial"/>
        </w:rPr>
        <w:t xml:space="preserve">ine the roles and responsibilities that must be fulfilled in order for the procedure to function effectively </w:t>
      </w:r>
    </w:p>
    <w:p w14:paraId="1A29B0A9" w14:textId="77777777" w:rsidR="00490E2B" w:rsidRPr="005B2C57" w:rsidRDefault="00490E2B" w:rsidP="00882564">
      <w:pPr>
        <w:pStyle w:val="Default"/>
        <w:ind w:left="720"/>
        <w:jc w:val="both"/>
        <w:rPr>
          <w:rFonts w:ascii="Arial" w:hAnsi="Arial" w:cs="Arial"/>
        </w:rPr>
      </w:pPr>
      <w:r w:rsidRPr="005B2C57">
        <w:rPr>
          <w:rFonts w:ascii="Arial" w:hAnsi="Arial" w:cs="Arial"/>
        </w:rPr>
        <w:t xml:space="preserve">To identify instances where issues of confidentiality arise and how such instances should be handled </w:t>
      </w:r>
    </w:p>
    <w:p w14:paraId="4C6AF48C" w14:textId="77777777" w:rsidR="00490E2B" w:rsidRPr="005B2C57" w:rsidRDefault="00490E2B" w:rsidP="00B20D85">
      <w:pPr>
        <w:pStyle w:val="Default"/>
        <w:jc w:val="both"/>
        <w:rPr>
          <w:rFonts w:ascii="Arial" w:hAnsi="Arial" w:cs="Arial"/>
        </w:rPr>
      </w:pPr>
    </w:p>
    <w:p w14:paraId="3E347EB1" w14:textId="77777777" w:rsidR="00490E2B" w:rsidRPr="005B2C57" w:rsidRDefault="00490E2B" w:rsidP="00490E2B">
      <w:pPr>
        <w:pStyle w:val="Default"/>
        <w:rPr>
          <w:rFonts w:ascii="Arial" w:hAnsi="Arial" w:cs="Arial"/>
          <w:b/>
          <w:bCs/>
          <w:sz w:val="28"/>
          <w:szCs w:val="28"/>
        </w:rPr>
      </w:pPr>
      <w:r w:rsidRPr="005B2C57">
        <w:rPr>
          <w:rFonts w:ascii="Arial" w:hAnsi="Arial" w:cs="Arial"/>
          <w:b/>
          <w:bCs/>
          <w:sz w:val="28"/>
          <w:szCs w:val="28"/>
        </w:rPr>
        <w:t xml:space="preserve">Links to other policies </w:t>
      </w:r>
    </w:p>
    <w:p w14:paraId="7EED3259" w14:textId="77777777" w:rsidR="00C87EC1" w:rsidRPr="005B2C57" w:rsidRDefault="00C87EC1" w:rsidP="00490E2B">
      <w:pPr>
        <w:pStyle w:val="Default"/>
        <w:rPr>
          <w:rFonts w:ascii="Arial" w:hAnsi="Arial" w:cs="Arial"/>
        </w:rPr>
      </w:pPr>
    </w:p>
    <w:p w14:paraId="6CB18FAB" w14:textId="77777777" w:rsidR="00490E2B" w:rsidRPr="005B2C57" w:rsidRDefault="00490E2B" w:rsidP="00882564">
      <w:pPr>
        <w:pStyle w:val="Default"/>
        <w:jc w:val="both"/>
        <w:rPr>
          <w:rFonts w:ascii="Arial" w:hAnsi="Arial" w:cs="Arial"/>
        </w:rPr>
      </w:pPr>
      <w:r w:rsidRPr="005B2C57">
        <w:rPr>
          <w:rFonts w:ascii="Arial" w:hAnsi="Arial" w:cs="Arial"/>
        </w:rPr>
        <w:t>All complaints will be evaluated against current policy and procedure. Where the complaint relates to a matter where relevant policy or procedure have been complied with, i.e. where the complaint is at odds with established policy, the complaint shall be rejected and the complainant notified accordingly. If such a rejection is then subject of an appeal, the relevant policies and procedures must be formally reviewed and agreed by the relevant staff and/or Gov</w:t>
      </w:r>
      <w:r w:rsidR="00B20D85" w:rsidRPr="005B2C57">
        <w:rPr>
          <w:rFonts w:ascii="Arial" w:hAnsi="Arial" w:cs="Arial"/>
        </w:rPr>
        <w:t>ernor</w:t>
      </w:r>
      <w:r w:rsidRPr="005B2C57">
        <w:rPr>
          <w:rFonts w:ascii="Arial" w:hAnsi="Arial" w:cs="Arial"/>
        </w:rPr>
        <w:t xml:space="preserve">s. Only if it is agreed that the policy and procedure are correct may the complaint be finally rejected. </w:t>
      </w:r>
    </w:p>
    <w:p w14:paraId="72E17F64" w14:textId="77777777" w:rsidR="00C87EC1" w:rsidRPr="005B2C57" w:rsidRDefault="00C87EC1" w:rsidP="00882564">
      <w:pPr>
        <w:pStyle w:val="Default"/>
        <w:jc w:val="both"/>
        <w:rPr>
          <w:rFonts w:ascii="Arial" w:hAnsi="Arial" w:cs="Arial"/>
        </w:rPr>
      </w:pPr>
    </w:p>
    <w:p w14:paraId="4FE10B4D" w14:textId="77777777" w:rsidR="00490E2B" w:rsidRPr="005B2C57" w:rsidRDefault="00490E2B" w:rsidP="00882564">
      <w:pPr>
        <w:pStyle w:val="Default"/>
        <w:jc w:val="both"/>
        <w:rPr>
          <w:rFonts w:ascii="Arial" w:hAnsi="Arial" w:cs="Arial"/>
        </w:rPr>
      </w:pPr>
      <w:r w:rsidRPr="005B2C57">
        <w:rPr>
          <w:rFonts w:ascii="Arial" w:hAnsi="Arial" w:cs="Arial"/>
        </w:rPr>
        <w:t xml:space="preserve">After defining the key principles, this policy sets out the 5 separate stages of the complaints procedure itself. </w:t>
      </w:r>
    </w:p>
    <w:p w14:paraId="077B5913" w14:textId="77777777" w:rsidR="00C87EC1" w:rsidRPr="005B2C57" w:rsidRDefault="00C87EC1" w:rsidP="00882564">
      <w:pPr>
        <w:pStyle w:val="Default"/>
        <w:jc w:val="both"/>
        <w:rPr>
          <w:rFonts w:ascii="Arial" w:hAnsi="Arial" w:cs="Arial"/>
        </w:rPr>
      </w:pPr>
    </w:p>
    <w:p w14:paraId="2214E80D" w14:textId="77777777" w:rsidR="00490E2B" w:rsidRPr="005B2C57" w:rsidRDefault="00490E2B" w:rsidP="00882564">
      <w:pPr>
        <w:pStyle w:val="Default"/>
        <w:jc w:val="both"/>
        <w:rPr>
          <w:rFonts w:ascii="Arial" w:hAnsi="Arial" w:cs="Arial"/>
        </w:rPr>
      </w:pPr>
      <w:r w:rsidRPr="005B2C57">
        <w:rPr>
          <w:rFonts w:ascii="Arial" w:hAnsi="Arial" w:cs="Arial"/>
        </w:rPr>
        <w:t xml:space="preserve">This policy sets out the </w:t>
      </w:r>
      <w:proofErr w:type="gramStart"/>
      <w:r w:rsidRPr="005B2C57">
        <w:rPr>
          <w:rFonts w:ascii="Arial" w:hAnsi="Arial" w:cs="Arial"/>
        </w:rPr>
        <w:t>5 stage</w:t>
      </w:r>
      <w:proofErr w:type="gramEnd"/>
      <w:r w:rsidRPr="005B2C57">
        <w:rPr>
          <w:rFonts w:ascii="Arial" w:hAnsi="Arial" w:cs="Arial"/>
        </w:rPr>
        <w:t xml:space="preserve"> procedure which</w:t>
      </w:r>
      <w:r w:rsidR="00C87EC1" w:rsidRPr="005B2C57">
        <w:rPr>
          <w:rFonts w:ascii="Arial" w:hAnsi="Arial" w:cs="Arial"/>
        </w:rPr>
        <w:t xml:space="preserve"> St Wilfrids Catholic</w:t>
      </w:r>
      <w:r w:rsidRPr="005B2C57">
        <w:rPr>
          <w:rFonts w:ascii="Arial" w:hAnsi="Arial" w:cs="Arial"/>
        </w:rPr>
        <w:t xml:space="preserve"> Primary School will follow whenever it receives a complaint for which there are not alternative statutory procedures (see section 1.3). </w:t>
      </w:r>
    </w:p>
    <w:p w14:paraId="1716EC67" w14:textId="77777777" w:rsidR="00C87EC1" w:rsidRPr="005B2C57" w:rsidRDefault="00C87EC1" w:rsidP="00882564">
      <w:pPr>
        <w:pStyle w:val="Default"/>
        <w:jc w:val="both"/>
        <w:rPr>
          <w:rFonts w:ascii="Arial" w:hAnsi="Arial" w:cs="Arial"/>
        </w:rPr>
      </w:pPr>
    </w:p>
    <w:p w14:paraId="6577EF4D" w14:textId="77777777" w:rsidR="00490E2B" w:rsidRPr="005B2C57" w:rsidRDefault="00490E2B" w:rsidP="00490E2B">
      <w:pPr>
        <w:pStyle w:val="Default"/>
        <w:rPr>
          <w:rFonts w:ascii="Arial" w:hAnsi="Arial" w:cs="Arial"/>
          <w:b/>
          <w:bCs/>
          <w:sz w:val="28"/>
          <w:szCs w:val="28"/>
        </w:rPr>
      </w:pPr>
      <w:r w:rsidRPr="005B2C57">
        <w:rPr>
          <w:rFonts w:ascii="Arial" w:hAnsi="Arial" w:cs="Arial"/>
          <w:b/>
          <w:bCs/>
          <w:sz w:val="28"/>
          <w:szCs w:val="28"/>
        </w:rPr>
        <w:t xml:space="preserve">Primary Responsibility </w:t>
      </w:r>
    </w:p>
    <w:p w14:paraId="45244C8A" w14:textId="77777777" w:rsidR="00C87EC1" w:rsidRPr="005B2C57" w:rsidRDefault="00C87EC1" w:rsidP="00490E2B">
      <w:pPr>
        <w:pStyle w:val="Default"/>
        <w:rPr>
          <w:rFonts w:ascii="Arial" w:hAnsi="Arial" w:cs="Arial"/>
        </w:rPr>
      </w:pPr>
    </w:p>
    <w:p w14:paraId="1C9935BB" w14:textId="77777777" w:rsidR="00490E2B" w:rsidRPr="005B2C57" w:rsidRDefault="00490E2B" w:rsidP="00490E2B">
      <w:pPr>
        <w:pStyle w:val="Default"/>
        <w:rPr>
          <w:rFonts w:ascii="Arial" w:hAnsi="Arial" w:cs="Arial"/>
        </w:rPr>
      </w:pPr>
      <w:r w:rsidRPr="005B2C57">
        <w:rPr>
          <w:rFonts w:ascii="Arial" w:hAnsi="Arial" w:cs="Arial"/>
        </w:rPr>
        <w:t xml:space="preserve">1 Informal discussion and resolution </w:t>
      </w:r>
      <w:r w:rsidRPr="005B2C57">
        <w:rPr>
          <w:rFonts w:ascii="Arial" w:hAnsi="Arial" w:cs="Arial"/>
          <w:b/>
          <w:bCs/>
        </w:rPr>
        <w:t xml:space="preserve">Informal Stage School Staff </w:t>
      </w:r>
    </w:p>
    <w:p w14:paraId="3CAF1A7B" w14:textId="77777777" w:rsidR="00490E2B" w:rsidRPr="005B2C57" w:rsidRDefault="00490E2B" w:rsidP="00490E2B">
      <w:pPr>
        <w:pStyle w:val="Default"/>
        <w:rPr>
          <w:rFonts w:ascii="Arial" w:hAnsi="Arial" w:cs="Arial"/>
        </w:rPr>
      </w:pPr>
      <w:r w:rsidRPr="005B2C57">
        <w:rPr>
          <w:rFonts w:ascii="Arial" w:hAnsi="Arial" w:cs="Arial"/>
        </w:rPr>
        <w:t xml:space="preserve">2 Investigation by </w:t>
      </w:r>
      <w:r w:rsidR="00AF3166" w:rsidRPr="005B2C57">
        <w:rPr>
          <w:rFonts w:ascii="Arial" w:hAnsi="Arial" w:cs="Arial"/>
        </w:rPr>
        <w:t>head teacher</w:t>
      </w:r>
      <w:r w:rsidRPr="005B2C57">
        <w:rPr>
          <w:rFonts w:ascii="Arial" w:hAnsi="Arial" w:cs="Arial"/>
        </w:rPr>
        <w:t xml:space="preserve"> </w:t>
      </w:r>
      <w:r w:rsidRPr="005B2C57">
        <w:rPr>
          <w:rFonts w:ascii="Arial" w:hAnsi="Arial" w:cs="Arial"/>
          <w:b/>
          <w:bCs/>
        </w:rPr>
        <w:t xml:space="preserve">Formal Stage School Staff </w:t>
      </w:r>
    </w:p>
    <w:p w14:paraId="2497A878" w14:textId="77777777" w:rsidR="00490E2B" w:rsidRPr="005B2C57" w:rsidRDefault="00490E2B" w:rsidP="00490E2B">
      <w:pPr>
        <w:pStyle w:val="Default"/>
        <w:rPr>
          <w:rFonts w:ascii="Arial" w:hAnsi="Arial" w:cs="Arial"/>
        </w:rPr>
      </w:pPr>
      <w:r w:rsidRPr="005B2C57">
        <w:rPr>
          <w:rFonts w:ascii="Arial" w:hAnsi="Arial" w:cs="Arial"/>
        </w:rPr>
        <w:t xml:space="preserve">3 Complaints committee review </w:t>
      </w:r>
      <w:r w:rsidRPr="005B2C57">
        <w:rPr>
          <w:rFonts w:ascii="Arial" w:hAnsi="Arial" w:cs="Arial"/>
          <w:b/>
          <w:bCs/>
        </w:rPr>
        <w:t xml:space="preserve">Governing Body </w:t>
      </w:r>
    </w:p>
    <w:p w14:paraId="6926B784" w14:textId="77777777" w:rsidR="00490E2B" w:rsidRPr="005B2C57" w:rsidRDefault="00490E2B" w:rsidP="00490E2B">
      <w:pPr>
        <w:pStyle w:val="Default"/>
        <w:rPr>
          <w:rFonts w:ascii="Arial" w:hAnsi="Arial" w:cs="Arial"/>
        </w:rPr>
      </w:pPr>
      <w:r w:rsidRPr="005B2C57">
        <w:rPr>
          <w:rFonts w:ascii="Arial" w:hAnsi="Arial" w:cs="Arial"/>
        </w:rPr>
        <w:t xml:space="preserve">4 LA investigation </w:t>
      </w:r>
      <w:r w:rsidRPr="005B2C57">
        <w:rPr>
          <w:rFonts w:ascii="Arial" w:hAnsi="Arial" w:cs="Arial"/>
          <w:b/>
          <w:bCs/>
        </w:rPr>
        <w:t xml:space="preserve">LA </w:t>
      </w:r>
    </w:p>
    <w:p w14:paraId="0D5B3E70" w14:textId="77777777" w:rsidR="00490E2B" w:rsidRPr="005B2C57" w:rsidRDefault="00490E2B" w:rsidP="00490E2B">
      <w:pPr>
        <w:pStyle w:val="Default"/>
        <w:rPr>
          <w:rFonts w:ascii="Arial" w:hAnsi="Arial" w:cs="Arial"/>
        </w:rPr>
      </w:pPr>
      <w:r w:rsidRPr="005B2C57">
        <w:rPr>
          <w:rFonts w:ascii="Arial" w:hAnsi="Arial" w:cs="Arial"/>
        </w:rPr>
        <w:t xml:space="preserve">5 Further recourse </w:t>
      </w:r>
      <w:r w:rsidRPr="005B2C57">
        <w:rPr>
          <w:rFonts w:ascii="Arial" w:hAnsi="Arial" w:cs="Arial"/>
          <w:b/>
          <w:bCs/>
        </w:rPr>
        <w:t xml:space="preserve">Other </w:t>
      </w:r>
    </w:p>
    <w:p w14:paraId="00770F5B" w14:textId="77777777" w:rsidR="00882564" w:rsidRPr="005B2C57" w:rsidRDefault="00882564" w:rsidP="00C87EC1">
      <w:pPr>
        <w:pStyle w:val="Default"/>
        <w:rPr>
          <w:rFonts w:ascii="Arial" w:hAnsi="Arial" w:cs="Arial"/>
        </w:rPr>
      </w:pPr>
    </w:p>
    <w:p w14:paraId="7294C02A" w14:textId="77777777" w:rsidR="00C87EC1" w:rsidRPr="005B2C57" w:rsidRDefault="00490E2B" w:rsidP="00C87EC1">
      <w:pPr>
        <w:pStyle w:val="Default"/>
        <w:rPr>
          <w:rFonts w:ascii="Arial" w:hAnsi="Arial" w:cs="Arial"/>
        </w:rPr>
      </w:pPr>
      <w:r w:rsidRPr="005B2C57">
        <w:rPr>
          <w:rFonts w:ascii="Arial" w:hAnsi="Arial" w:cs="Arial"/>
        </w:rPr>
        <w:t xml:space="preserve">Each of these stages will usually occur in order and there will usually be no return to previous stages (exceptions to this are noted within the procedure). </w:t>
      </w:r>
    </w:p>
    <w:p w14:paraId="4F9D0E9C" w14:textId="77777777" w:rsidR="00C87EC1" w:rsidRPr="005B2C57" w:rsidRDefault="00C87EC1" w:rsidP="00C87EC1">
      <w:pPr>
        <w:pStyle w:val="Default"/>
        <w:rPr>
          <w:rFonts w:ascii="Arial" w:hAnsi="Arial" w:cs="Arial"/>
        </w:rPr>
      </w:pPr>
    </w:p>
    <w:p w14:paraId="574645B8" w14:textId="77777777" w:rsidR="00490E2B" w:rsidRPr="005B2C57" w:rsidRDefault="00490E2B" w:rsidP="00C87EC1">
      <w:pPr>
        <w:pStyle w:val="Default"/>
        <w:rPr>
          <w:rFonts w:ascii="Arial" w:hAnsi="Arial" w:cs="Arial"/>
        </w:rPr>
      </w:pPr>
      <w:r w:rsidRPr="005B2C57">
        <w:rPr>
          <w:rFonts w:ascii="Arial" w:hAnsi="Arial" w:cs="Arial"/>
        </w:rPr>
        <w:t xml:space="preserve">It is stressed that the majority of complaints are resolved on an informal basis (stage 1). </w:t>
      </w:r>
    </w:p>
    <w:p w14:paraId="3DED95E3" w14:textId="77777777" w:rsidR="00C87EC1" w:rsidRDefault="00C87EC1" w:rsidP="00C87EC1">
      <w:pPr>
        <w:pStyle w:val="Default"/>
        <w:rPr>
          <w:rFonts w:ascii="Arial" w:hAnsi="Arial" w:cs="Arial"/>
        </w:rPr>
      </w:pPr>
    </w:p>
    <w:p w14:paraId="5E9BEA79" w14:textId="77777777" w:rsidR="005B2C57" w:rsidRDefault="005B2C57" w:rsidP="00C87EC1">
      <w:pPr>
        <w:pStyle w:val="Default"/>
        <w:rPr>
          <w:rFonts w:ascii="Arial" w:hAnsi="Arial" w:cs="Arial"/>
        </w:rPr>
      </w:pPr>
    </w:p>
    <w:p w14:paraId="1E7F08F6" w14:textId="77777777" w:rsidR="005B2C57" w:rsidRDefault="005B2C57" w:rsidP="00C87EC1">
      <w:pPr>
        <w:pStyle w:val="Default"/>
        <w:rPr>
          <w:rFonts w:ascii="Arial" w:hAnsi="Arial" w:cs="Arial"/>
        </w:rPr>
      </w:pPr>
    </w:p>
    <w:p w14:paraId="0A879984" w14:textId="77777777" w:rsidR="005B2C57" w:rsidRDefault="005B2C57" w:rsidP="00C87EC1">
      <w:pPr>
        <w:pStyle w:val="Default"/>
        <w:rPr>
          <w:rFonts w:ascii="Arial" w:hAnsi="Arial" w:cs="Arial"/>
        </w:rPr>
      </w:pPr>
    </w:p>
    <w:p w14:paraId="0F190FC2" w14:textId="77777777" w:rsidR="005B2C57" w:rsidRPr="005B2C57" w:rsidRDefault="005B2C57" w:rsidP="00C87EC1">
      <w:pPr>
        <w:pStyle w:val="Default"/>
        <w:rPr>
          <w:rFonts w:ascii="Arial" w:hAnsi="Arial" w:cs="Arial"/>
        </w:rPr>
      </w:pPr>
    </w:p>
    <w:p w14:paraId="4F7E3ECC"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lastRenderedPageBreak/>
        <w:t xml:space="preserve">Circumstances under which this procedure should not be used </w:t>
      </w:r>
    </w:p>
    <w:p w14:paraId="393BF03A" w14:textId="77777777" w:rsidR="00C87EC1" w:rsidRPr="005B2C57" w:rsidRDefault="00C87EC1" w:rsidP="00490E2B">
      <w:pPr>
        <w:pStyle w:val="Default"/>
        <w:rPr>
          <w:rFonts w:ascii="Arial" w:hAnsi="Arial" w:cs="Arial"/>
        </w:rPr>
      </w:pPr>
    </w:p>
    <w:p w14:paraId="4B7BABEC" w14:textId="77777777" w:rsidR="00490E2B" w:rsidRPr="005B2C57" w:rsidRDefault="00490E2B" w:rsidP="00490E2B">
      <w:pPr>
        <w:pStyle w:val="Default"/>
        <w:rPr>
          <w:rFonts w:ascii="Arial" w:hAnsi="Arial" w:cs="Arial"/>
        </w:rPr>
      </w:pPr>
      <w:r w:rsidRPr="005B2C57">
        <w:rPr>
          <w:rFonts w:ascii="Arial" w:hAnsi="Arial" w:cs="Arial"/>
        </w:rPr>
        <w:t xml:space="preserve">This guidance does not refer to areas where the Local Authority, has the lead role and for which different procedures must be followed. These areas are: </w:t>
      </w:r>
    </w:p>
    <w:p w14:paraId="627F682E" w14:textId="77777777" w:rsidR="00882564" w:rsidRPr="005B2C57" w:rsidRDefault="00882564" w:rsidP="00490E2B">
      <w:pPr>
        <w:pStyle w:val="Default"/>
        <w:rPr>
          <w:rFonts w:ascii="Arial" w:hAnsi="Arial" w:cs="Arial"/>
        </w:rPr>
      </w:pPr>
    </w:p>
    <w:p w14:paraId="4CCC98AF" w14:textId="77777777" w:rsidR="00490E2B" w:rsidRPr="005B2C57" w:rsidRDefault="00490E2B" w:rsidP="00490E2B">
      <w:pPr>
        <w:pStyle w:val="Default"/>
        <w:rPr>
          <w:rFonts w:ascii="Arial" w:hAnsi="Arial" w:cs="Arial"/>
        </w:rPr>
      </w:pPr>
      <w:r w:rsidRPr="005B2C57">
        <w:rPr>
          <w:rFonts w:ascii="Arial" w:hAnsi="Arial" w:cs="Arial"/>
        </w:rPr>
        <w:t xml:space="preserve">• Complaints about the national curriculum </w:t>
      </w:r>
    </w:p>
    <w:p w14:paraId="600A4199" w14:textId="77777777" w:rsidR="00490E2B" w:rsidRPr="005B2C57" w:rsidRDefault="00490E2B" w:rsidP="00490E2B">
      <w:pPr>
        <w:pStyle w:val="Default"/>
        <w:rPr>
          <w:rFonts w:ascii="Arial" w:hAnsi="Arial" w:cs="Arial"/>
        </w:rPr>
      </w:pPr>
      <w:r w:rsidRPr="005B2C57">
        <w:rPr>
          <w:rFonts w:ascii="Arial" w:hAnsi="Arial" w:cs="Arial"/>
        </w:rPr>
        <w:t xml:space="preserve">• Collective worship </w:t>
      </w:r>
    </w:p>
    <w:p w14:paraId="04836420" w14:textId="77777777" w:rsidR="00490E2B" w:rsidRPr="005B2C57" w:rsidRDefault="00490E2B" w:rsidP="00490E2B">
      <w:pPr>
        <w:pStyle w:val="Default"/>
        <w:rPr>
          <w:rFonts w:ascii="Arial" w:hAnsi="Arial" w:cs="Arial"/>
        </w:rPr>
      </w:pPr>
      <w:r w:rsidRPr="005B2C57">
        <w:rPr>
          <w:rFonts w:ascii="Arial" w:hAnsi="Arial" w:cs="Arial"/>
        </w:rPr>
        <w:t xml:space="preserve">• Religious education </w:t>
      </w:r>
    </w:p>
    <w:p w14:paraId="3FA4D56D" w14:textId="77777777" w:rsidR="00490E2B" w:rsidRPr="005B2C57" w:rsidRDefault="00490E2B" w:rsidP="00490E2B">
      <w:pPr>
        <w:pStyle w:val="Default"/>
        <w:rPr>
          <w:rFonts w:ascii="Arial" w:hAnsi="Arial" w:cs="Arial"/>
        </w:rPr>
      </w:pPr>
      <w:r w:rsidRPr="005B2C57">
        <w:rPr>
          <w:rFonts w:ascii="Arial" w:hAnsi="Arial" w:cs="Arial"/>
        </w:rPr>
        <w:t xml:space="preserve">• Non-approved external qualifications or syllabuses </w:t>
      </w:r>
    </w:p>
    <w:p w14:paraId="319C7A1C" w14:textId="77777777" w:rsidR="00490E2B" w:rsidRPr="005B2C57" w:rsidRDefault="00490E2B" w:rsidP="00490E2B">
      <w:pPr>
        <w:pStyle w:val="Default"/>
        <w:rPr>
          <w:rFonts w:ascii="Arial" w:hAnsi="Arial" w:cs="Arial"/>
        </w:rPr>
      </w:pPr>
      <w:r w:rsidRPr="005B2C57">
        <w:rPr>
          <w:rFonts w:ascii="Arial" w:hAnsi="Arial" w:cs="Arial"/>
        </w:rPr>
        <w:t xml:space="preserve">• Temporary withdrawal of pupils from all or part of the national curriculum </w:t>
      </w:r>
    </w:p>
    <w:p w14:paraId="5B0550E6" w14:textId="77777777" w:rsidR="00490E2B" w:rsidRPr="005B2C57" w:rsidRDefault="00490E2B" w:rsidP="00490E2B">
      <w:pPr>
        <w:pStyle w:val="Default"/>
        <w:rPr>
          <w:rFonts w:ascii="Arial" w:hAnsi="Arial" w:cs="Arial"/>
        </w:rPr>
      </w:pPr>
      <w:r w:rsidRPr="005B2C57">
        <w:rPr>
          <w:rFonts w:ascii="Arial" w:hAnsi="Arial" w:cs="Arial"/>
        </w:rPr>
        <w:t xml:space="preserve">• Pupil admissions </w:t>
      </w:r>
    </w:p>
    <w:p w14:paraId="75FD6164" w14:textId="77777777" w:rsidR="00490E2B" w:rsidRPr="005B2C57" w:rsidRDefault="00490E2B" w:rsidP="00490E2B">
      <w:pPr>
        <w:pStyle w:val="Default"/>
        <w:rPr>
          <w:rFonts w:ascii="Arial" w:hAnsi="Arial" w:cs="Arial"/>
        </w:rPr>
      </w:pPr>
      <w:r w:rsidRPr="005B2C57">
        <w:rPr>
          <w:rFonts w:ascii="Arial" w:hAnsi="Arial" w:cs="Arial"/>
        </w:rPr>
        <w:t xml:space="preserve">• Pupil exclusions </w:t>
      </w:r>
    </w:p>
    <w:p w14:paraId="148E315E" w14:textId="77777777" w:rsidR="00C87EC1" w:rsidRPr="005B2C57" w:rsidRDefault="00C87EC1" w:rsidP="00490E2B">
      <w:pPr>
        <w:pStyle w:val="Default"/>
        <w:rPr>
          <w:rFonts w:ascii="Arial" w:hAnsi="Arial" w:cs="Arial"/>
        </w:rPr>
      </w:pPr>
    </w:p>
    <w:p w14:paraId="2E089653" w14:textId="77777777" w:rsidR="00490E2B" w:rsidRPr="005B2C57" w:rsidRDefault="00490E2B" w:rsidP="00882564">
      <w:pPr>
        <w:pStyle w:val="Default"/>
        <w:jc w:val="both"/>
        <w:rPr>
          <w:rFonts w:ascii="Arial" w:hAnsi="Arial" w:cs="Arial"/>
        </w:rPr>
      </w:pPr>
      <w:r w:rsidRPr="005B2C57">
        <w:rPr>
          <w:rFonts w:ascii="Arial" w:hAnsi="Arial" w:cs="Arial"/>
        </w:rPr>
        <w:t xml:space="preserve">Issues related to child protection, criminal investigations and employee grievances must also all be handled separately from this policy. </w:t>
      </w:r>
    </w:p>
    <w:p w14:paraId="1A7BCA51" w14:textId="77777777" w:rsidR="00C87EC1" w:rsidRPr="005B2C57" w:rsidRDefault="00C87EC1" w:rsidP="00882564">
      <w:pPr>
        <w:pStyle w:val="Default"/>
        <w:jc w:val="both"/>
        <w:rPr>
          <w:rFonts w:ascii="Arial" w:hAnsi="Arial" w:cs="Arial"/>
        </w:rPr>
      </w:pPr>
    </w:p>
    <w:p w14:paraId="1A0D48F0" w14:textId="77777777" w:rsidR="00490E2B" w:rsidRPr="005B2C57" w:rsidRDefault="00490E2B" w:rsidP="00882564">
      <w:pPr>
        <w:pStyle w:val="Default"/>
        <w:jc w:val="both"/>
        <w:rPr>
          <w:rFonts w:ascii="Arial" w:hAnsi="Arial" w:cs="Arial"/>
        </w:rPr>
      </w:pPr>
      <w:r w:rsidRPr="005B2C57">
        <w:rPr>
          <w:rFonts w:ascii="Arial" w:hAnsi="Arial" w:cs="Arial"/>
        </w:rPr>
        <w:t xml:space="preserve">This complaints policy is distinct from formal staff disciplinary proceedings and this should be made clear to all concerned. There may be occasions where a complaint gives rise to disciplinary procedures which put the complaints process on hold. If and when this occurs, the complainant should be informed. Any non-disciplinary aspects of the complaint should continue to be dealt with through the usual complaints procedures. </w:t>
      </w:r>
    </w:p>
    <w:p w14:paraId="0AB3EBEB" w14:textId="77777777" w:rsidR="00C87EC1" w:rsidRPr="005B2C57" w:rsidRDefault="00C87EC1" w:rsidP="00882564">
      <w:pPr>
        <w:pStyle w:val="Default"/>
        <w:jc w:val="both"/>
        <w:rPr>
          <w:rFonts w:ascii="Arial" w:hAnsi="Arial" w:cs="Arial"/>
        </w:rPr>
      </w:pPr>
    </w:p>
    <w:p w14:paraId="336E49D9" w14:textId="77777777" w:rsidR="00490E2B" w:rsidRPr="005B2C57" w:rsidRDefault="00490E2B" w:rsidP="00882564">
      <w:pPr>
        <w:pStyle w:val="Default"/>
        <w:jc w:val="both"/>
        <w:rPr>
          <w:rFonts w:ascii="Arial" w:hAnsi="Arial" w:cs="Arial"/>
        </w:rPr>
      </w:pPr>
      <w:r w:rsidRPr="005B2C57">
        <w:rPr>
          <w:rFonts w:ascii="Arial" w:hAnsi="Arial" w:cs="Arial"/>
        </w:rPr>
        <w:t xml:space="preserve">If another policy is more appropriate than this complaints policy for any given situation then it should be used in preference to it. </w:t>
      </w:r>
    </w:p>
    <w:p w14:paraId="2913DB81" w14:textId="77777777" w:rsidR="00C87EC1" w:rsidRPr="005B2C57" w:rsidRDefault="00C87EC1" w:rsidP="00882564">
      <w:pPr>
        <w:pStyle w:val="Default"/>
        <w:jc w:val="both"/>
        <w:rPr>
          <w:rFonts w:ascii="Arial" w:hAnsi="Arial" w:cs="Arial"/>
        </w:rPr>
      </w:pPr>
    </w:p>
    <w:p w14:paraId="79D8BD40" w14:textId="77777777" w:rsidR="00490E2B" w:rsidRPr="005B2C57" w:rsidRDefault="00490E2B" w:rsidP="00882564">
      <w:pPr>
        <w:pStyle w:val="Default"/>
        <w:jc w:val="both"/>
        <w:rPr>
          <w:rFonts w:ascii="Arial" w:hAnsi="Arial" w:cs="Arial"/>
        </w:rPr>
      </w:pPr>
      <w:r w:rsidRPr="005B2C57">
        <w:rPr>
          <w:rFonts w:ascii="Arial" w:hAnsi="Arial" w:cs="Arial"/>
        </w:rPr>
        <w:t xml:space="preserve">This policy does not cover complaints made against the Local Authority. Any complaint of this sort should be dealt with in accordance with the Council’s ‘Corporate Complaints Procedure’. </w:t>
      </w:r>
    </w:p>
    <w:p w14:paraId="0AE134D8" w14:textId="77777777" w:rsidR="00C87EC1" w:rsidRPr="005B2C57" w:rsidRDefault="00C87EC1" w:rsidP="00882564">
      <w:pPr>
        <w:pStyle w:val="Default"/>
        <w:jc w:val="both"/>
        <w:rPr>
          <w:rFonts w:ascii="Arial" w:hAnsi="Arial" w:cs="Arial"/>
        </w:rPr>
      </w:pPr>
    </w:p>
    <w:p w14:paraId="7CB4E7DB" w14:textId="77777777" w:rsidR="00490E2B" w:rsidRPr="005B2C57" w:rsidRDefault="00490E2B" w:rsidP="00882564">
      <w:pPr>
        <w:pStyle w:val="Default"/>
        <w:jc w:val="both"/>
        <w:rPr>
          <w:rFonts w:ascii="Arial" w:hAnsi="Arial" w:cs="Arial"/>
          <w:b/>
          <w:bCs/>
          <w:sz w:val="28"/>
          <w:szCs w:val="28"/>
        </w:rPr>
      </w:pPr>
      <w:r w:rsidRPr="005B2C57">
        <w:rPr>
          <w:rFonts w:ascii="Arial" w:hAnsi="Arial" w:cs="Arial"/>
          <w:b/>
          <w:bCs/>
          <w:sz w:val="28"/>
          <w:szCs w:val="28"/>
        </w:rPr>
        <w:t xml:space="preserve">Circumstances under which stages of the procedure should be missed out </w:t>
      </w:r>
    </w:p>
    <w:p w14:paraId="432FAEE6" w14:textId="77777777" w:rsidR="005B2C57" w:rsidRPr="005B2C57" w:rsidRDefault="005B2C57" w:rsidP="00882564">
      <w:pPr>
        <w:pStyle w:val="Default"/>
        <w:jc w:val="both"/>
        <w:rPr>
          <w:rFonts w:ascii="Arial" w:hAnsi="Arial" w:cs="Arial"/>
        </w:rPr>
      </w:pPr>
    </w:p>
    <w:p w14:paraId="17558E97" w14:textId="77777777" w:rsidR="00490E2B" w:rsidRPr="005B2C57" w:rsidRDefault="00490E2B" w:rsidP="00882564">
      <w:pPr>
        <w:pStyle w:val="Default"/>
        <w:jc w:val="both"/>
        <w:rPr>
          <w:rFonts w:ascii="Arial" w:hAnsi="Arial" w:cs="Arial"/>
        </w:rPr>
      </w:pPr>
      <w:r w:rsidRPr="005B2C57">
        <w:rPr>
          <w:rFonts w:ascii="Arial" w:hAnsi="Arial" w:cs="Arial"/>
        </w:rPr>
        <w:t xml:space="preserve">This policy sets out the most suitable and effective process for dealing with the majority of complaints which are not covered by alternative statutory procedures (see above). In most cases any concern or complaint, regardless of whose attention it is initially brought to, should be discussed informally (stage 1) before being submitted at any of the following consecutive formal stages. </w:t>
      </w:r>
    </w:p>
    <w:p w14:paraId="484BF2F3" w14:textId="77777777" w:rsidR="00C87EC1" w:rsidRPr="005B2C57" w:rsidRDefault="00C87EC1" w:rsidP="00882564">
      <w:pPr>
        <w:pStyle w:val="Default"/>
        <w:jc w:val="both"/>
        <w:rPr>
          <w:rFonts w:ascii="Arial" w:hAnsi="Arial" w:cs="Arial"/>
        </w:rPr>
      </w:pPr>
    </w:p>
    <w:p w14:paraId="24B421AE" w14:textId="77777777" w:rsidR="00490E2B" w:rsidRPr="005B2C57" w:rsidRDefault="00490E2B" w:rsidP="00882564">
      <w:pPr>
        <w:pStyle w:val="Default"/>
        <w:jc w:val="both"/>
        <w:rPr>
          <w:rFonts w:ascii="Arial" w:hAnsi="Arial" w:cs="Arial"/>
        </w:rPr>
      </w:pPr>
      <w:r w:rsidRPr="005B2C57">
        <w:rPr>
          <w:rFonts w:ascii="Arial" w:hAnsi="Arial" w:cs="Arial"/>
        </w:rPr>
        <w:t xml:space="preserve">Occasionally there will be circumstances under which it is unsuitable for complaints to be dealt with in this way. In all cases where the complaint concerns the school’s </w:t>
      </w:r>
      <w:r w:rsidR="00AF3166" w:rsidRPr="005B2C57">
        <w:rPr>
          <w:rFonts w:ascii="Arial" w:hAnsi="Arial" w:cs="Arial"/>
        </w:rPr>
        <w:t>head teacher</w:t>
      </w:r>
      <w:r w:rsidRPr="005B2C57">
        <w:rPr>
          <w:rFonts w:ascii="Arial" w:hAnsi="Arial" w:cs="Arial"/>
        </w:rPr>
        <w:t xml:space="preserve"> directly, stage 2 will be missed out and the formal complaints procedure will begin at stage 3. </w:t>
      </w:r>
    </w:p>
    <w:p w14:paraId="2D7CDC0A" w14:textId="77777777" w:rsidR="00C87EC1" w:rsidRPr="005B2C57" w:rsidRDefault="00C87EC1" w:rsidP="00882564">
      <w:pPr>
        <w:pStyle w:val="Default"/>
        <w:jc w:val="both"/>
        <w:rPr>
          <w:rFonts w:ascii="Arial" w:hAnsi="Arial" w:cs="Arial"/>
        </w:rPr>
      </w:pPr>
    </w:p>
    <w:p w14:paraId="2A123E95" w14:textId="77777777" w:rsidR="00490E2B" w:rsidRPr="005B2C57" w:rsidRDefault="00490E2B" w:rsidP="00882564">
      <w:pPr>
        <w:pStyle w:val="Default"/>
        <w:jc w:val="both"/>
        <w:rPr>
          <w:rFonts w:ascii="Arial" w:hAnsi="Arial" w:cs="Arial"/>
        </w:rPr>
      </w:pPr>
      <w:r w:rsidRPr="005B2C57">
        <w:rPr>
          <w:rFonts w:ascii="Arial" w:hAnsi="Arial" w:cs="Arial"/>
        </w:rPr>
        <w:t xml:space="preserve">In some cases, it may be deemed inappropriate for individuals to discuss their concerns informally. In such cases, complainants may be directed to contact the </w:t>
      </w:r>
      <w:r w:rsidR="00AF3166" w:rsidRPr="005B2C57">
        <w:rPr>
          <w:rFonts w:ascii="Arial" w:hAnsi="Arial" w:cs="Arial"/>
        </w:rPr>
        <w:t>head teacher</w:t>
      </w:r>
      <w:r w:rsidRPr="005B2C57">
        <w:rPr>
          <w:rFonts w:ascii="Arial" w:hAnsi="Arial" w:cs="Arial"/>
        </w:rPr>
        <w:t xml:space="preserve"> directly (i.e. begin at stage 2). Complainants may choose to contact the </w:t>
      </w:r>
      <w:r w:rsidR="00AF3166" w:rsidRPr="005B2C57">
        <w:rPr>
          <w:rFonts w:ascii="Arial" w:hAnsi="Arial" w:cs="Arial"/>
        </w:rPr>
        <w:t>head teacher</w:t>
      </w:r>
      <w:r w:rsidRPr="005B2C57">
        <w:rPr>
          <w:rFonts w:ascii="Arial" w:hAnsi="Arial" w:cs="Arial"/>
        </w:rPr>
        <w:t xml:space="preserve"> directly of their own accord. In these cases it will be at the discretion of the </w:t>
      </w:r>
      <w:r w:rsidR="00AF3166" w:rsidRPr="005B2C57">
        <w:rPr>
          <w:rFonts w:ascii="Arial" w:hAnsi="Arial" w:cs="Arial"/>
        </w:rPr>
        <w:t>head teacher</w:t>
      </w:r>
      <w:r w:rsidRPr="005B2C57">
        <w:rPr>
          <w:rFonts w:ascii="Arial" w:hAnsi="Arial" w:cs="Arial"/>
        </w:rPr>
        <w:t xml:space="preserve"> as to whether or not it is appropriate for the complainant to discuss the matter informally (i.e. return to stage 1). </w:t>
      </w:r>
    </w:p>
    <w:p w14:paraId="18F79088" w14:textId="77777777" w:rsidR="00C87EC1" w:rsidRPr="005B2C57" w:rsidRDefault="00C87EC1" w:rsidP="00882564">
      <w:pPr>
        <w:pStyle w:val="Default"/>
        <w:jc w:val="both"/>
        <w:rPr>
          <w:rFonts w:ascii="Arial" w:hAnsi="Arial" w:cs="Arial"/>
        </w:rPr>
      </w:pPr>
    </w:p>
    <w:p w14:paraId="6C705FEF" w14:textId="77777777" w:rsidR="00490E2B" w:rsidRPr="005B2C57" w:rsidRDefault="00490E2B" w:rsidP="00882564">
      <w:pPr>
        <w:pStyle w:val="Default"/>
        <w:jc w:val="both"/>
        <w:rPr>
          <w:rFonts w:ascii="Arial" w:hAnsi="Arial" w:cs="Arial"/>
        </w:rPr>
      </w:pPr>
      <w:r w:rsidRPr="005B2C57">
        <w:rPr>
          <w:rFonts w:ascii="Arial" w:hAnsi="Arial" w:cs="Arial"/>
        </w:rPr>
        <w:t xml:space="preserve">If and when complaints about the school are brought to the attention of the Local Authority, the majority of complainants will be advised to contact the school and to follow the procedures set out within this document from stage 1 onwards. </w:t>
      </w:r>
    </w:p>
    <w:p w14:paraId="2E1D4C4F" w14:textId="77777777" w:rsidR="00C87EC1" w:rsidRPr="005B2C57" w:rsidRDefault="00C87EC1" w:rsidP="00882564">
      <w:pPr>
        <w:pStyle w:val="Default"/>
        <w:jc w:val="both"/>
        <w:rPr>
          <w:rFonts w:ascii="Arial" w:hAnsi="Arial" w:cs="Arial"/>
          <w:b/>
          <w:bCs/>
        </w:rPr>
      </w:pPr>
    </w:p>
    <w:p w14:paraId="35054F89"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Monitoring complaints </w:t>
      </w:r>
    </w:p>
    <w:p w14:paraId="27C916A2" w14:textId="77777777" w:rsidR="005B2C57" w:rsidRDefault="005B2C57" w:rsidP="00882564">
      <w:pPr>
        <w:pStyle w:val="Default"/>
        <w:jc w:val="both"/>
        <w:rPr>
          <w:rFonts w:ascii="Arial" w:hAnsi="Arial" w:cs="Arial"/>
        </w:rPr>
      </w:pPr>
    </w:p>
    <w:p w14:paraId="687612DA" w14:textId="77777777" w:rsidR="00490E2B" w:rsidRPr="005B2C57" w:rsidRDefault="00490E2B" w:rsidP="00882564">
      <w:pPr>
        <w:pStyle w:val="Default"/>
        <w:jc w:val="both"/>
        <w:rPr>
          <w:rFonts w:ascii="Arial" w:hAnsi="Arial" w:cs="Arial"/>
        </w:rPr>
      </w:pPr>
      <w:r w:rsidRPr="005B2C57">
        <w:rPr>
          <w:rFonts w:ascii="Arial" w:hAnsi="Arial" w:cs="Arial"/>
        </w:rPr>
        <w:t xml:space="preserve">At all formal stages of the complaints procedure, the following information should be recorded: </w:t>
      </w:r>
    </w:p>
    <w:p w14:paraId="14BE1269" w14:textId="77777777" w:rsidR="00490E2B" w:rsidRPr="005B2C57" w:rsidRDefault="00490E2B" w:rsidP="00882564">
      <w:pPr>
        <w:pStyle w:val="Default"/>
        <w:jc w:val="both"/>
        <w:rPr>
          <w:rFonts w:ascii="Arial" w:hAnsi="Arial" w:cs="Arial"/>
        </w:rPr>
      </w:pPr>
      <w:r w:rsidRPr="005B2C57">
        <w:rPr>
          <w:rFonts w:ascii="Arial" w:hAnsi="Arial" w:cs="Arial"/>
        </w:rPr>
        <w:t xml:space="preserve">• The name of the complainant; </w:t>
      </w:r>
    </w:p>
    <w:p w14:paraId="5AD4F81F" w14:textId="77777777" w:rsidR="00490E2B" w:rsidRPr="005B2C57" w:rsidRDefault="00490E2B" w:rsidP="00882564">
      <w:pPr>
        <w:pStyle w:val="Default"/>
        <w:jc w:val="both"/>
        <w:rPr>
          <w:rFonts w:ascii="Arial" w:hAnsi="Arial" w:cs="Arial"/>
        </w:rPr>
      </w:pPr>
      <w:r w:rsidRPr="005B2C57">
        <w:rPr>
          <w:rFonts w:ascii="Arial" w:hAnsi="Arial" w:cs="Arial"/>
        </w:rPr>
        <w:t xml:space="preserve">• The date and time at which complaint was made; </w:t>
      </w:r>
    </w:p>
    <w:p w14:paraId="373F9D05" w14:textId="77777777" w:rsidR="00490E2B" w:rsidRPr="005B2C57" w:rsidRDefault="00490E2B" w:rsidP="00882564">
      <w:pPr>
        <w:pStyle w:val="Default"/>
        <w:jc w:val="both"/>
        <w:rPr>
          <w:rFonts w:ascii="Arial" w:hAnsi="Arial" w:cs="Arial"/>
        </w:rPr>
      </w:pPr>
      <w:r w:rsidRPr="005B2C57">
        <w:rPr>
          <w:rFonts w:ascii="Arial" w:hAnsi="Arial" w:cs="Arial"/>
        </w:rPr>
        <w:t xml:space="preserve">• The details of the complaint; </w:t>
      </w:r>
    </w:p>
    <w:p w14:paraId="1E77A7E7" w14:textId="77777777" w:rsidR="00490E2B" w:rsidRPr="005B2C57" w:rsidRDefault="00490E2B" w:rsidP="00882564">
      <w:pPr>
        <w:pStyle w:val="Default"/>
        <w:jc w:val="both"/>
        <w:rPr>
          <w:rFonts w:ascii="Arial" w:hAnsi="Arial" w:cs="Arial"/>
        </w:rPr>
      </w:pPr>
      <w:r w:rsidRPr="005B2C57">
        <w:rPr>
          <w:rFonts w:ascii="Arial" w:hAnsi="Arial" w:cs="Arial"/>
        </w:rPr>
        <w:t xml:space="preserve">• The desired outcome of the complainant; </w:t>
      </w:r>
    </w:p>
    <w:p w14:paraId="6F710FA6" w14:textId="77777777" w:rsidR="00490E2B" w:rsidRPr="005B2C57" w:rsidRDefault="00490E2B" w:rsidP="00882564">
      <w:pPr>
        <w:pStyle w:val="Default"/>
        <w:jc w:val="both"/>
        <w:rPr>
          <w:rFonts w:ascii="Arial" w:hAnsi="Arial" w:cs="Arial"/>
        </w:rPr>
      </w:pPr>
      <w:r w:rsidRPr="005B2C57">
        <w:rPr>
          <w:rFonts w:ascii="Arial" w:hAnsi="Arial" w:cs="Arial"/>
        </w:rPr>
        <w:t xml:space="preserve">• How the complaint is investigated (including written records of interviews held); </w:t>
      </w:r>
    </w:p>
    <w:p w14:paraId="5F723F20" w14:textId="77777777" w:rsidR="00490E2B" w:rsidRPr="005B2C57" w:rsidRDefault="00490E2B" w:rsidP="00882564">
      <w:pPr>
        <w:pStyle w:val="Default"/>
        <w:jc w:val="both"/>
        <w:rPr>
          <w:rFonts w:ascii="Arial" w:hAnsi="Arial" w:cs="Arial"/>
        </w:rPr>
      </w:pPr>
      <w:r w:rsidRPr="005B2C57">
        <w:rPr>
          <w:rFonts w:ascii="Arial" w:hAnsi="Arial" w:cs="Arial"/>
        </w:rPr>
        <w:t xml:space="preserve">• Results and conclusions of investigations; </w:t>
      </w:r>
    </w:p>
    <w:p w14:paraId="3CEC9727" w14:textId="77777777" w:rsidR="00490E2B" w:rsidRPr="005B2C57" w:rsidRDefault="00490E2B" w:rsidP="00882564">
      <w:pPr>
        <w:pStyle w:val="Default"/>
        <w:jc w:val="both"/>
        <w:rPr>
          <w:rFonts w:ascii="Arial" w:hAnsi="Arial" w:cs="Arial"/>
        </w:rPr>
      </w:pPr>
      <w:r w:rsidRPr="005B2C57">
        <w:rPr>
          <w:rFonts w:ascii="Arial" w:hAnsi="Arial" w:cs="Arial"/>
        </w:rPr>
        <w:t xml:space="preserve">• Any action taken; </w:t>
      </w:r>
    </w:p>
    <w:p w14:paraId="5B6F758E" w14:textId="77777777" w:rsidR="00490E2B" w:rsidRPr="005B2C57" w:rsidRDefault="00490E2B" w:rsidP="00882564">
      <w:pPr>
        <w:pStyle w:val="Default"/>
        <w:jc w:val="both"/>
        <w:rPr>
          <w:rFonts w:ascii="Arial" w:hAnsi="Arial" w:cs="Arial"/>
        </w:rPr>
      </w:pPr>
      <w:r w:rsidRPr="005B2C57">
        <w:rPr>
          <w:rFonts w:ascii="Arial" w:hAnsi="Arial" w:cs="Arial"/>
        </w:rPr>
        <w:t xml:space="preserve">• The complainant’s response (satisfaction or further pursuit of complaint). </w:t>
      </w:r>
    </w:p>
    <w:p w14:paraId="5DFD9FE0" w14:textId="77777777" w:rsidR="00882564" w:rsidRPr="005B2C57" w:rsidRDefault="00882564" w:rsidP="00882564">
      <w:pPr>
        <w:pStyle w:val="Default"/>
        <w:jc w:val="both"/>
        <w:rPr>
          <w:rFonts w:ascii="Arial" w:hAnsi="Arial" w:cs="Arial"/>
        </w:rPr>
      </w:pPr>
    </w:p>
    <w:p w14:paraId="65EB45AA" w14:textId="77777777" w:rsidR="00C87EC1" w:rsidRPr="005B2C57" w:rsidRDefault="00C87EC1" w:rsidP="00882564">
      <w:pPr>
        <w:pStyle w:val="Default"/>
        <w:jc w:val="both"/>
        <w:rPr>
          <w:rFonts w:ascii="Arial" w:hAnsi="Arial" w:cs="Arial"/>
          <w:b/>
          <w:bCs/>
        </w:rPr>
      </w:pPr>
    </w:p>
    <w:p w14:paraId="0DDC7D2D"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Upholding or not upholding complaints </w:t>
      </w:r>
    </w:p>
    <w:p w14:paraId="5EBAE8D5" w14:textId="77777777" w:rsidR="00C87EC1" w:rsidRPr="005B2C57" w:rsidRDefault="00C87EC1" w:rsidP="00490E2B">
      <w:pPr>
        <w:pStyle w:val="Default"/>
        <w:rPr>
          <w:rFonts w:ascii="Arial" w:hAnsi="Arial" w:cs="Arial"/>
        </w:rPr>
      </w:pPr>
    </w:p>
    <w:p w14:paraId="43832A24" w14:textId="77777777" w:rsidR="00490E2B" w:rsidRPr="005B2C57" w:rsidRDefault="00490E2B" w:rsidP="00490E2B">
      <w:pPr>
        <w:pStyle w:val="Default"/>
        <w:rPr>
          <w:rFonts w:ascii="Arial" w:hAnsi="Arial" w:cs="Arial"/>
        </w:rPr>
      </w:pPr>
      <w:r w:rsidRPr="005B2C57">
        <w:rPr>
          <w:rFonts w:ascii="Arial" w:hAnsi="Arial" w:cs="Arial"/>
        </w:rPr>
        <w:t xml:space="preserve">At each stage of the complaints procedure, the conclusion will be either: </w:t>
      </w:r>
    </w:p>
    <w:p w14:paraId="19F47D19" w14:textId="77777777" w:rsidR="00882564" w:rsidRPr="005B2C57" w:rsidRDefault="00882564" w:rsidP="00490E2B">
      <w:pPr>
        <w:pStyle w:val="Default"/>
        <w:rPr>
          <w:rFonts w:ascii="Arial" w:hAnsi="Arial" w:cs="Arial"/>
        </w:rPr>
      </w:pPr>
    </w:p>
    <w:p w14:paraId="536FEFA3" w14:textId="77777777" w:rsidR="00E856C9" w:rsidRPr="00E856C9" w:rsidRDefault="00490E2B" w:rsidP="00490E2B">
      <w:pPr>
        <w:pStyle w:val="Default"/>
        <w:numPr>
          <w:ilvl w:val="0"/>
          <w:numId w:val="1"/>
        </w:numPr>
        <w:rPr>
          <w:rFonts w:ascii="Arial" w:hAnsi="Arial" w:cs="Arial"/>
          <w:b/>
        </w:rPr>
      </w:pPr>
      <w:r w:rsidRPr="005B2C57">
        <w:rPr>
          <w:rFonts w:ascii="Arial" w:hAnsi="Arial" w:cs="Arial"/>
        </w:rPr>
        <w:t>That the complaint is upheld (in part or in full) and, where appropriate, some form of</w:t>
      </w:r>
      <w:r w:rsidR="00E856C9">
        <w:rPr>
          <w:rFonts w:ascii="Arial" w:hAnsi="Arial" w:cs="Arial"/>
        </w:rPr>
        <w:t xml:space="preserve"> </w:t>
      </w:r>
      <w:r w:rsidRPr="005B2C57">
        <w:rPr>
          <w:rFonts w:ascii="Arial" w:hAnsi="Arial" w:cs="Arial"/>
        </w:rPr>
        <w:t xml:space="preserve">Action is taken. </w:t>
      </w:r>
      <w:r w:rsidR="00E856C9">
        <w:rPr>
          <w:rFonts w:ascii="Arial" w:hAnsi="Arial" w:cs="Arial"/>
        </w:rPr>
        <w:t xml:space="preserve">  </w:t>
      </w:r>
      <w:r w:rsidR="00E856C9" w:rsidRPr="00E856C9">
        <w:rPr>
          <w:rFonts w:ascii="Arial" w:hAnsi="Arial" w:cs="Arial"/>
          <w:b/>
        </w:rPr>
        <w:t>OR</w:t>
      </w:r>
    </w:p>
    <w:p w14:paraId="08492BF7" w14:textId="77777777" w:rsidR="00490E2B" w:rsidRPr="00E856C9" w:rsidRDefault="00490E2B" w:rsidP="00490E2B">
      <w:pPr>
        <w:pStyle w:val="Default"/>
        <w:numPr>
          <w:ilvl w:val="0"/>
          <w:numId w:val="1"/>
        </w:numPr>
        <w:rPr>
          <w:rFonts w:ascii="Arial" w:hAnsi="Arial" w:cs="Arial"/>
        </w:rPr>
      </w:pPr>
      <w:r w:rsidRPr="00E856C9">
        <w:rPr>
          <w:rFonts w:ascii="Arial" w:hAnsi="Arial" w:cs="Arial"/>
        </w:rPr>
        <w:t xml:space="preserve">That the complaint is not upheld and reasons for this are clearly given. </w:t>
      </w:r>
    </w:p>
    <w:p w14:paraId="7A285DD8" w14:textId="77777777" w:rsidR="00882564" w:rsidRPr="005B2C57" w:rsidRDefault="00882564" w:rsidP="00490E2B">
      <w:pPr>
        <w:pStyle w:val="Default"/>
        <w:rPr>
          <w:rFonts w:ascii="Arial" w:hAnsi="Arial" w:cs="Arial"/>
        </w:rPr>
      </w:pPr>
    </w:p>
    <w:p w14:paraId="79A533BB" w14:textId="77777777" w:rsidR="00490E2B" w:rsidRPr="005B2C57" w:rsidRDefault="00490E2B" w:rsidP="00490E2B">
      <w:pPr>
        <w:pStyle w:val="Default"/>
        <w:rPr>
          <w:rFonts w:ascii="Arial" w:hAnsi="Arial" w:cs="Arial"/>
        </w:rPr>
      </w:pPr>
      <w:r w:rsidRPr="005B2C57">
        <w:rPr>
          <w:rFonts w:ascii="Arial" w:hAnsi="Arial" w:cs="Arial"/>
        </w:rPr>
        <w:t xml:space="preserve">In the first instance, it may be appropriate to offer one or more of the following: </w:t>
      </w:r>
    </w:p>
    <w:p w14:paraId="51BE8E56" w14:textId="77777777" w:rsidR="00882564" w:rsidRPr="005B2C57" w:rsidRDefault="00882564" w:rsidP="00490E2B">
      <w:pPr>
        <w:pStyle w:val="Default"/>
        <w:rPr>
          <w:rFonts w:ascii="Arial" w:hAnsi="Arial" w:cs="Arial"/>
        </w:rPr>
      </w:pPr>
    </w:p>
    <w:p w14:paraId="16674765" w14:textId="77777777" w:rsidR="00490E2B" w:rsidRPr="005B2C57" w:rsidRDefault="00490E2B" w:rsidP="00490E2B">
      <w:pPr>
        <w:pStyle w:val="Default"/>
        <w:rPr>
          <w:rFonts w:ascii="Arial" w:hAnsi="Arial" w:cs="Arial"/>
        </w:rPr>
      </w:pPr>
      <w:r w:rsidRPr="005B2C57">
        <w:rPr>
          <w:rFonts w:ascii="Arial" w:hAnsi="Arial" w:cs="Arial"/>
        </w:rPr>
        <w:t xml:space="preserve">• an apology; </w:t>
      </w:r>
    </w:p>
    <w:p w14:paraId="132AB27B" w14:textId="77777777" w:rsidR="00490E2B" w:rsidRPr="005B2C57" w:rsidRDefault="00490E2B" w:rsidP="00490E2B">
      <w:pPr>
        <w:pStyle w:val="Default"/>
        <w:rPr>
          <w:rFonts w:ascii="Arial" w:hAnsi="Arial" w:cs="Arial"/>
        </w:rPr>
      </w:pPr>
      <w:r w:rsidRPr="005B2C57">
        <w:rPr>
          <w:rFonts w:ascii="Arial" w:hAnsi="Arial" w:cs="Arial"/>
        </w:rPr>
        <w:t xml:space="preserve">• an explanation; </w:t>
      </w:r>
    </w:p>
    <w:p w14:paraId="680DC26B" w14:textId="77777777" w:rsidR="00490E2B" w:rsidRPr="005B2C57" w:rsidRDefault="00490E2B" w:rsidP="00490E2B">
      <w:pPr>
        <w:pStyle w:val="Default"/>
        <w:rPr>
          <w:rFonts w:ascii="Arial" w:hAnsi="Arial" w:cs="Arial"/>
        </w:rPr>
      </w:pPr>
      <w:r w:rsidRPr="005B2C57">
        <w:rPr>
          <w:rFonts w:ascii="Arial" w:hAnsi="Arial" w:cs="Arial"/>
        </w:rPr>
        <w:t xml:space="preserve">• an admission that the situation could have been handled differently or better; </w:t>
      </w:r>
    </w:p>
    <w:p w14:paraId="72E86360" w14:textId="77777777" w:rsidR="00882564" w:rsidRPr="005B2C57" w:rsidRDefault="00490E2B" w:rsidP="00882564">
      <w:pPr>
        <w:pStyle w:val="Default"/>
        <w:rPr>
          <w:rFonts w:ascii="Arial" w:hAnsi="Arial" w:cs="Arial"/>
        </w:rPr>
      </w:pPr>
      <w:r w:rsidRPr="005B2C57">
        <w:rPr>
          <w:rFonts w:ascii="Arial" w:hAnsi="Arial" w:cs="Arial"/>
        </w:rPr>
        <w:t xml:space="preserve">• an assurance that the event complained of will not recur; </w:t>
      </w:r>
    </w:p>
    <w:p w14:paraId="58395847" w14:textId="77777777" w:rsidR="00490E2B" w:rsidRPr="005B2C57" w:rsidRDefault="00490E2B" w:rsidP="00882564">
      <w:pPr>
        <w:pStyle w:val="Default"/>
        <w:rPr>
          <w:rFonts w:ascii="Arial" w:hAnsi="Arial" w:cs="Arial"/>
        </w:rPr>
      </w:pPr>
      <w:r w:rsidRPr="005B2C57">
        <w:rPr>
          <w:rFonts w:ascii="Arial" w:hAnsi="Arial" w:cs="Arial"/>
        </w:rPr>
        <w:t xml:space="preserve">• an explanation of the steps that have been taken to ensure that it will not happen again; </w:t>
      </w:r>
    </w:p>
    <w:p w14:paraId="2AFC861E" w14:textId="77777777" w:rsidR="00490E2B" w:rsidRPr="005B2C57" w:rsidRDefault="00490E2B" w:rsidP="00490E2B">
      <w:pPr>
        <w:pStyle w:val="Default"/>
        <w:rPr>
          <w:rFonts w:ascii="Arial" w:hAnsi="Arial" w:cs="Arial"/>
        </w:rPr>
      </w:pPr>
      <w:r w:rsidRPr="005B2C57">
        <w:rPr>
          <w:rFonts w:ascii="Arial" w:hAnsi="Arial" w:cs="Arial"/>
        </w:rPr>
        <w:t xml:space="preserve">• an undertaking to review school policies in light of the complaint. </w:t>
      </w:r>
    </w:p>
    <w:p w14:paraId="34B1FD13" w14:textId="77777777" w:rsidR="00490E2B" w:rsidRPr="005B2C57" w:rsidRDefault="00490E2B" w:rsidP="00490E2B">
      <w:pPr>
        <w:pStyle w:val="Default"/>
        <w:rPr>
          <w:rFonts w:ascii="Arial" w:hAnsi="Arial" w:cs="Arial"/>
        </w:rPr>
      </w:pPr>
      <w:r w:rsidRPr="005B2C57">
        <w:rPr>
          <w:rFonts w:ascii="Arial" w:hAnsi="Arial" w:cs="Arial"/>
        </w:rPr>
        <w:t xml:space="preserve">In the second instance, the complainant may either choose to take no further action or to take their complaint to the next relevant stage. </w:t>
      </w:r>
    </w:p>
    <w:p w14:paraId="2B468304" w14:textId="77777777" w:rsidR="00C87EC1" w:rsidRPr="005B2C57" w:rsidRDefault="00C87EC1" w:rsidP="00490E2B">
      <w:pPr>
        <w:pStyle w:val="Default"/>
        <w:rPr>
          <w:rFonts w:ascii="Arial" w:hAnsi="Arial" w:cs="Arial"/>
        </w:rPr>
      </w:pPr>
    </w:p>
    <w:p w14:paraId="4B1D045F"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Publicity and communication </w:t>
      </w:r>
    </w:p>
    <w:p w14:paraId="333D9B23" w14:textId="77777777" w:rsidR="00C87EC1" w:rsidRPr="005B2C57" w:rsidRDefault="00C87EC1" w:rsidP="00490E2B">
      <w:pPr>
        <w:pStyle w:val="Default"/>
        <w:rPr>
          <w:rFonts w:ascii="Arial" w:hAnsi="Arial" w:cs="Arial"/>
        </w:rPr>
      </w:pPr>
    </w:p>
    <w:p w14:paraId="5D755366" w14:textId="77777777" w:rsidR="00490E2B" w:rsidRPr="005B2C57" w:rsidRDefault="00490E2B" w:rsidP="00882564">
      <w:pPr>
        <w:pStyle w:val="Default"/>
        <w:jc w:val="both"/>
        <w:rPr>
          <w:rFonts w:ascii="Arial" w:hAnsi="Arial" w:cs="Arial"/>
        </w:rPr>
      </w:pPr>
      <w:r w:rsidRPr="005B2C57">
        <w:rPr>
          <w:rFonts w:ascii="Arial" w:hAnsi="Arial" w:cs="Arial"/>
        </w:rPr>
        <w:t xml:space="preserve">There is a legal requirement for schools to publicise their complaints procedures. </w:t>
      </w:r>
    </w:p>
    <w:p w14:paraId="790D470B" w14:textId="77777777" w:rsidR="00490E2B" w:rsidRPr="005B2C57" w:rsidRDefault="00490E2B" w:rsidP="00882564">
      <w:pPr>
        <w:pStyle w:val="Default"/>
        <w:jc w:val="both"/>
        <w:rPr>
          <w:rFonts w:ascii="Arial" w:hAnsi="Arial" w:cs="Arial"/>
        </w:rPr>
      </w:pPr>
      <w:r w:rsidRPr="005B2C57">
        <w:rPr>
          <w:rFonts w:ascii="Arial" w:hAnsi="Arial" w:cs="Arial"/>
        </w:rPr>
        <w:t xml:space="preserve">This policy will be included within the school’s handbook and may also be included, as appropriate, within the following: </w:t>
      </w:r>
    </w:p>
    <w:p w14:paraId="0D6B6CC8" w14:textId="77777777" w:rsidR="00490E2B" w:rsidRPr="005B2C57" w:rsidRDefault="00490E2B" w:rsidP="00882564">
      <w:pPr>
        <w:pStyle w:val="Default"/>
        <w:jc w:val="both"/>
        <w:rPr>
          <w:rFonts w:ascii="Arial" w:hAnsi="Arial" w:cs="Arial"/>
        </w:rPr>
      </w:pPr>
      <w:r w:rsidRPr="005B2C57">
        <w:rPr>
          <w:rFonts w:ascii="Arial" w:hAnsi="Arial" w:cs="Arial"/>
        </w:rPr>
        <w:t xml:space="preserve">• the school website; </w:t>
      </w:r>
    </w:p>
    <w:p w14:paraId="6D38EAD4" w14:textId="77777777" w:rsidR="00490E2B" w:rsidRPr="005B2C57" w:rsidRDefault="00490E2B" w:rsidP="00882564">
      <w:pPr>
        <w:pStyle w:val="Default"/>
        <w:jc w:val="both"/>
        <w:rPr>
          <w:rFonts w:ascii="Arial" w:hAnsi="Arial" w:cs="Arial"/>
        </w:rPr>
      </w:pPr>
      <w:r w:rsidRPr="005B2C57">
        <w:rPr>
          <w:rFonts w:ascii="Arial" w:hAnsi="Arial" w:cs="Arial"/>
        </w:rPr>
        <w:t xml:space="preserve">• the information given to new parents when their children join the school; </w:t>
      </w:r>
    </w:p>
    <w:p w14:paraId="3B95AD5E" w14:textId="77777777" w:rsidR="00490E2B" w:rsidRPr="005B2C57" w:rsidRDefault="00490E2B" w:rsidP="00882564">
      <w:pPr>
        <w:pStyle w:val="Default"/>
        <w:jc w:val="both"/>
        <w:rPr>
          <w:rFonts w:ascii="Arial" w:hAnsi="Arial" w:cs="Arial"/>
        </w:rPr>
      </w:pPr>
      <w:r w:rsidRPr="005B2C57">
        <w:rPr>
          <w:rFonts w:ascii="Arial" w:hAnsi="Arial" w:cs="Arial"/>
        </w:rPr>
        <w:t xml:space="preserve">• home school newsletters; </w:t>
      </w:r>
    </w:p>
    <w:p w14:paraId="7828CDC8" w14:textId="77777777" w:rsidR="00490E2B" w:rsidRPr="005B2C57" w:rsidRDefault="00490E2B" w:rsidP="00882564">
      <w:pPr>
        <w:pStyle w:val="Default"/>
        <w:jc w:val="both"/>
        <w:rPr>
          <w:rFonts w:ascii="Arial" w:hAnsi="Arial" w:cs="Arial"/>
        </w:rPr>
      </w:pPr>
      <w:r w:rsidRPr="005B2C57">
        <w:rPr>
          <w:rFonts w:ascii="Arial" w:hAnsi="Arial" w:cs="Arial"/>
        </w:rPr>
        <w:t xml:space="preserve">All staff and members of the governing body should be made aware of the complaints procedure and the various stages involved. </w:t>
      </w:r>
    </w:p>
    <w:p w14:paraId="506B5B4E" w14:textId="77777777" w:rsidR="00490E2B" w:rsidRPr="005B2C57" w:rsidRDefault="00490E2B" w:rsidP="00882564">
      <w:pPr>
        <w:pStyle w:val="Default"/>
        <w:jc w:val="both"/>
        <w:rPr>
          <w:rFonts w:ascii="Arial" w:hAnsi="Arial" w:cs="Arial"/>
        </w:rPr>
      </w:pPr>
      <w:r w:rsidRPr="005B2C57">
        <w:rPr>
          <w:rFonts w:ascii="Arial" w:hAnsi="Arial" w:cs="Arial"/>
        </w:rPr>
        <w:lastRenderedPageBreak/>
        <w:t xml:space="preserve">At all stages of the complaints procedure, everybody involved needs to be clear about what is happening and what their responsibilities are. In addition, the complainant should be told how to proceed to the next stage of the procedure if and when their complaint is not upheld. </w:t>
      </w:r>
    </w:p>
    <w:p w14:paraId="419A9DAC" w14:textId="77777777" w:rsidR="00C87EC1" w:rsidRPr="005B2C57" w:rsidRDefault="00C87EC1" w:rsidP="00882564">
      <w:pPr>
        <w:pStyle w:val="Default"/>
        <w:jc w:val="both"/>
        <w:rPr>
          <w:rFonts w:ascii="Arial" w:hAnsi="Arial" w:cs="Arial"/>
          <w:b/>
          <w:bCs/>
        </w:rPr>
      </w:pPr>
    </w:p>
    <w:p w14:paraId="639F9D42"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Confidentiality </w:t>
      </w:r>
    </w:p>
    <w:p w14:paraId="7D60DBA4" w14:textId="77777777" w:rsidR="00C87EC1" w:rsidRPr="005B2C57" w:rsidRDefault="00C87EC1" w:rsidP="00490E2B">
      <w:pPr>
        <w:pStyle w:val="Default"/>
        <w:rPr>
          <w:rFonts w:ascii="Arial" w:hAnsi="Arial" w:cs="Arial"/>
        </w:rPr>
      </w:pPr>
    </w:p>
    <w:p w14:paraId="07D72DA6" w14:textId="77777777" w:rsidR="00490E2B" w:rsidRPr="005B2C57" w:rsidRDefault="00490E2B" w:rsidP="00882564">
      <w:pPr>
        <w:pStyle w:val="Default"/>
        <w:jc w:val="both"/>
        <w:rPr>
          <w:rFonts w:ascii="Arial" w:hAnsi="Arial" w:cs="Arial"/>
        </w:rPr>
      </w:pPr>
      <w:r w:rsidRPr="005B2C57">
        <w:rPr>
          <w:rFonts w:ascii="Arial" w:hAnsi="Arial" w:cs="Arial"/>
        </w:rPr>
        <w:t xml:space="preserve">Confidentiality is vital. All conversations and correspondence will be treated with discretion. Complainants have the right to know what use will be made of personal information and, accordingly, personal information will only be shared between staff on a ‘need to know’ basis. </w:t>
      </w:r>
    </w:p>
    <w:p w14:paraId="64FEF193" w14:textId="77777777" w:rsidR="00C87EC1" w:rsidRPr="005B2C57" w:rsidRDefault="00C87EC1" w:rsidP="00490E2B">
      <w:pPr>
        <w:pStyle w:val="Default"/>
        <w:rPr>
          <w:rFonts w:ascii="Arial" w:hAnsi="Arial" w:cs="Arial"/>
          <w:b/>
          <w:bCs/>
        </w:rPr>
      </w:pPr>
    </w:p>
    <w:p w14:paraId="23867E0E" w14:textId="77777777" w:rsidR="00490E2B" w:rsidRPr="005B2C57" w:rsidRDefault="00490E2B" w:rsidP="00490E2B">
      <w:pPr>
        <w:pStyle w:val="Default"/>
        <w:rPr>
          <w:rFonts w:ascii="Arial" w:hAnsi="Arial" w:cs="Arial"/>
          <w:sz w:val="32"/>
          <w:szCs w:val="32"/>
        </w:rPr>
      </w:pPr>
      <w:r w:rsidRPr="005B2C57">
        <w:rPr>
          <w:rFonts w:ascii="Arial" w:hAnsi="Arial" w:cs="Arial"/>
          <w:b/>
          <w:bCs/>
          <w:sz w:val="32"/>
          <w:szCs w:val="32"/>
        </w:rPr>
        <w:t xml:space="preserve">Equal access, accompaniment and representation </w:t>
      </w:r>
    </w:p>
    <w:p w14:paraId="799E96E8" w14:textId="77777777" w:rsidR="00C87EC1" w:rsidRPr="005B2C57" w:rsidRDefault="00C87EC1" w:rsidP="00490E2B">
      <w:pPr>
        <w:pStyle w:val="Default"/>
        <w:rPr>
          <w:rFonts w:ascii="Arial" w:hAnsi="Arial" w:cs="Arial"/>
        </w:rPr>
      </w:pPr>
    </w:p>
    <w:p w14:paraId="5410287C" w14:textId="77777777" w:rsidR="00490E2B" w:rsidRPr="005B2C57" w:rsidRDefault="00490E2B" w:rsidP="00882564">
      <w:pPr>
        <w:pStyle w:val="Default"/>
        <w:jc w:val="both"/>
        <w:rPr>
          <w:rFonts w:ascii="Arial" w:hAnsi="Arial" w:cs="Arial"/>
        </w:rPr>
      </w:pPr>
      <w:r w:rsidRPr="005B2C57">
        <w:rPr>
          <w:rFonts w:ascii="Arial" w:hAnsi="Arial" w:cs="Arial"/>
        </w:rPr>
        <w:t xml:space="preserve">Appropriate steps should be taken to ensure that any individual has the opportunity to raise their concerns or submit a formal complaint. This includes the right to be accompanied or represented by a friend or relative at discussions and hearings and/or to submit formal complaints which have been written by another individual on their behalf. </w:t>
      </w:r>
    </w:p>
    <w:p w14:paraId="0AEDED99" w14:textId="77777777" w:rsidR="00C87EC1" w:rsidRPr="005B2C57" w:rsidRDefault="00C87EC1" w:rsidP="00490E2B">
      <w:pPr>
        <w:pStyle w:val="Default"/>
        <w:rPr>
          <w:rFonts w:ascii="Arial" w:hAnsi="Arial" w:cs="Arial"/>
        </w:rPr>
      </w:pPr>
    </w:p>
    <w:p w14:paraId="64C0C42C" w14:textId="77777777" w:rsidR="00490E2B" w:rsidRPr="005B2C57" w:rsidRDefault="00490E2B" w:rsidP="00882564">
      <w:pPr>
        <w:pStyle w:val="Default"/>
        <w:jc w:val="both"/>
        <w:rPr>
          <w:rFonts w:ascii="Arial" w:hAnsi="Arial" w:cs="Arial"/>
        </w:rPr>
      </w:pPr>
      <w:r w:rsidRPr="005B2C57">
        <w:rPr>
          <w:rFonts w:ascii="Arial" w:hAnsi="Arial" w:cs="Arial"/>
        </w:rPr>
        <w:t xml:space="preserve">It is an expectation that equal respect will be granted to each person involved within the process and that differences between people will be respected and understood. </w:t>
      </w:r>
    </w:p>
    <w:p w14:paraId="5232B1A9" w14:textId="77777777" w:rsidR="00C87EC1" w:rsidRPr="005B2C57" w:rsidRDefault="00C87EC1" w:rsidP="00882564">
      <w:pPr>
        <w:pStyle w:val="Default"/>
        <w:jc w:val="both"/>
        <w:rPr>
          <w:rFonts w:ascii="Arial" w:hAnsi="Arial" w:cs="Arial"/>
          <w:b/>
          <w:bCs/>
        </w:rPr>
      </w:pPr>
    </w:p>
    <w:p w14:paraId="7DD68CE3" w14:textId="77777777" w:rsidR="00C87EC1" w:rsidRPr="005B2C57" w:rsidRDefault="00490E2B" w:rsidP="00882564">
      <w:pPr>
        <w:pStyle w:val="Default"/>
        <w:jc w:val="both"/>
        <w:rPr>
          <w:rFonts w:ascii="Arial" w:hAnsi="Arial" w:cs="Arial"/>
          <w:b/>
          <w:bCs/>
          <w:sz w:val="28"/>
          <w:szCs w:val="28"/>
        </w:rPr>
      </w:pPr>
      <w:r w:rsidRPr="005B2C57">
        <w:rPr>
          <w:rFonts w:ascii="Arial" w:hAnsi="Arial" w:cs="Arial"/>
          <w:b/>
          <w:bCs/>
          <w:sz w:val="28"/>
          <w:szCs w:val="28"/>
        </w:rPr>
        <w:t xml:space="preserve">Support offered by Local Authority </w:t>
      </w:r>
    </w:p>
    <w:p w14:paraId="2AE7E145" w14:textId="77777777" w:rsidR="00C87EC1" w:rsidRPr="005B2C57" w:rsidRDefault="00C87EC1" w:rsidP="00882564">
      <w:pPr>
        <w:pStyle w:val="Default"/>
        <w:jc w:val="both"/>
        <w:rPr>
          <w:rFonts w:ascii="Arial" w:hAnsi="Arial" w:cs="Arial"/>
          <w:b/>
          <w:bCs/>
        </w:rPr>
      </w:pPr>
    </w:p>
    <w:p w14:paraId="1CB9D0D6" w14:textId="77777777" w:rsidR="00490E2B" w:rsidRPr="005B2C57" w:rsidRDefault="00490E2B" w:rsidP="00882564">
      <w:pPr>
        <w:pStyle w:val="Default"/>
        <w:jc w:val="both"/>
        <w:rPr>
          <w:rFonts w:ascii="Arial" w:hAnsi="Arial" w:cs="Arial"/>
        </w:rPr>
      </w:pPr>
      <w:r w:rsidRPr="005B2C57">
        <w:rPr>
          <w:rFonts w:ascii="Arial" w:hAnsi="Arial" w:cs="Arial"/>
        </w:rPr>
        <w:t xml:space="preserve">The Local Authority offers advice and guidance to </w:t>
      </w:r>
      <w:r w:rsidR="00AF3166" w:rsidRPr="005B2C57">
        <w:rPr>
          <w:rFonts w:ascii="Arial" w:hAnsi="Arial" w:cs="Arial"/>
        </w:rPr>
        <w:t>head teachers</w:t>
      </w:r>
      <w:r w:rsidRPr="005B2C57">
        <w:rPr>
          <w:rFonts w:ascii="Arial" w:hAnsi="Arial" w:cs="Arial"/>
        </w:rPr>
        <w:t xml:space="preserve"> and governing bodies who feel they need extra support when dealing with a complaint. </w:t>
      </w:r>
    </w:p>
    <w:p w14:paraId="1F8D6122" w14:textId="77777777" w:rsidR="00490E2B" w:rsidRPr="005B2C57" w:rsidRDefault="00490E2B" w:rsidP="00882564">
      <w:pPr>
        <w:pStyle w:val="Default"/>
        <w:jc w:val="both"/>
        <w:rPr>
          <w:rFonts w:ascii="Arial" w:hAnsi="Arial" w:cs="Arial"/>
        </w:rPr>
      </w:pPr>
      <w:r w:rsidRPr="005B2C57">
        <w:rPr>
          <w:rFonts w:ascii="Arial" w:hAnsi="Arial" w:cs="Arial"/>
        </w:rPr>
        <w:t xml:space="preserve">If a complaint concerns the </w:t>
      </w:r>
      <w:r w:rsidR="00AF3166" w:rsidRPr="005B2C57">
        <w:rPr>
          <w:rFonts w:ascii="Arial" w:hAnsi="Arial" w:cs="Arial"/>
        </w:rPr>
        <w:t>head teacher</w:t>
      </w:r>
      <w:r w:rsidRPr="005B2C57">
        <w:rPr>
          <w:rFonts w:ascii="Arial" w:hAnsi="Arial" w:cs="Arial"/>
        </w:rPr>
        <w:t xml:space="preserve">, the governing body will be required to work with the Local Authority from the outset. </w:t>
      </w:r>
    </w:p>
    <w:p w14:paraId="0DD42275" w14:textId="77777777" w:rsidR="00C87EC1" w:rsidRPr="005B2C57" w:rsidRDefault="00C87EC1" w:rsidP="00882564">
      <w:pPr>
        <w:pStyle w:val="Default"/>
        <w:jc w:val="both"/>
        <w:rPr>
          <w:rFonts w:ascii="Arial" w:hAnsi="Arial" w:cs="Arial"/>
        </w:rPr>
      </w:pPr>
    </w:p>
    <w:p w14:paraId="1E3A9276" w14:textId="77777777" w:rsidR="00490E2B" w:rsidRPr="005B2C57" w:rsidRDefault="00490E2B" w:rsidP="00882564">
      <w:pPr>
        <w:pStyle w:val="Default"/>
        <w:jc w:val="both"/>
        <w:rPr>
          <w:rFonts w:ascii="Arial" w:hAnsi="Arial" w:cs="Arial"/>
        </w:rPr>
      </w:pPr>
      <w:r w:rsidRPr="005B2C57">
        <w:rPr>
          <w:rFonts w:ascii="Arial" w:hAnsi="Arial" w:cs="Arial"/>
        </w:rPr>
        <w:t xml:space="preserve">In exceptional circumstances, the Local Authority is able to investigate on behalf of either the </w:t>
      </w:r>
      <w:r w:rsidR="00AF3166" w:rsidRPr="005B2C57">
        <w:rPr>
          <w:rFonts w:ascii="Arial" w:hAnsi="Arial" w:cs="Arial"/>
        </w:rPr>
        <w:t>head teacher</w:t>
      </w:r>
      <w:r w:rsidRPr="005B2C57">
        <w:rPr>
          <w:rFonts w:ascii="Arial" w:hAnsi="Arial" w:cs="Arial"/>
        </w:rPr>
        <w:t xml:space="preserve"> or school governors. Where possible, the intention will always be for the LA to support the school in its own investigations rather than take complete responsibility for them itself. </w:t>
      </w:r>
    </w:p>
    <w:p w14:paraId="481175EF" w14:textId="77777777" w:rsidR="00C87EC1" w:rsidRPr="005B2C57" w:rsidRDefault="00C87EC1" w:rsidP="00882564">
      <w:pPr>
        <w:pStyle w:val="Default"/>
        <w:jc w:val="both"/>
        <w:rPr>
          <w:rFonts w:ascii="Arial" w:hAnsi="Arial" w:cs="Arial"/>
          <w:b/>
          <w:bCs/>
        </w:rPr>
      </w:pPr>
    </w:p>
    <w:p w14:paraId="60E62D16"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Time between stages </w:t>
      </w:r>
    </w:p>
    <w:p w14:paraId="795C87F8" w14:textId="77777777" w:rsidR="00C87EC1" w:rsidRPr="005B2C57" w:rsidRDefault="00C87EC1" w:rsidP="00882564">
      <w:pPr>
        <w:pStyle w:val="Default"/>
        <w:jc w:val="both"/>
        <w:rPr>
          <w:rFonts w:ascii="Arial" w:hAnsi="Arial" w:cs="Arial"/>
        </w:rPr>
      </w:pPr>
    </w:p>
    <w:p w14:paraId="6DD93345" w14:textId="77777777" w:rsidR="00490E2B" w:rsidRPr="005B2C57" w:rsidRDefault="00490E2B" w:rsidP="00882564">
      <w:pPr>
        <w:pStyle w:val="Default"/>
        <w:jc w:val="both"/>
        <w:rPr>
          <w:rFonts w:ascii="Arial" w:hAnsi="Arial" w:cs="Arial"/>
        </w:rPr>
      </w:pPr>
      <w:r w:rsidRPr="005B2C57">
        <w:rPr>
          <w:rFonts w:ascii="Arial" w:hAnsi="Arial" w:cs="Arial"/>
        </w:rPr>
        <w:t xml:space="preserve">Although each of the stages within the procedure should occur consecutively, it is not necessary for each stage to immediately follow the last. Complainants may need some time to decide whether or not they wish to pursue the matter any further. </w:t>
      </w:r>
    </w:p>
    <w:p w14:paraId="4090D9C6" w14:textId="77777777" w:rsidR="00490E2B" w:rsidRPr="005B2C57" w:rsidRDefault="00490E2B" w:rsidP="00882564">
      <w:pPr>
        <w:pStyle w:val="Default"/>
        <w:jc w:val="both"/>
        <w:rPr>
          <w:rFonts w:ascii="Arial" w:hAnsi="Arial" w:cs="Arial"/>
        </w:rPr>
      </w:pPr>
      <w:r w:rsidRPr="005B2C57">
        <w:rPr>
          <w:rFonts w:ascii="Arial" w:hAnsi="Arial" w:cs="Arial"/>
        </w:rPr>
        <w:t xml:space="preserve">After each stage, the complainant and the individual who is dealing with their complaint at that time should agree an appropriate time limit within which the next stage should be accessed, if at all. If the complaint is not submitted to the next stage within this agreed time limit it should be considered as closed. </w:t>
      </w:r>
    </w:p>
    <w:p w14:paraId="0FFF5693" w14:textId="77777777" w:rsidR="00C87EC1" w:rsidRDefault="00C87EC1" w:rsidP="00882564">
      <w:pPr>
        <w:pStyle w:val="Default"/>
        <w:jc w:val="both"/>
        <w:rPr>
          <w:rFonts w:ascii="Arial" w:hAnsi="Arial" w:cs="Arial"/>
          <w:b/>
          <w:bCs/>
        </w:rPr>
      </w:pPr>
    </w:p>
    <w:p w14:paraId="51A9107B" w14:textId="77777777" w:rsidR="00E856C9" w:rsidRDefault="00E856C9" w:rsidP="00882564">
      <w:pPr>
        <w:pStyle w:val="Default"/>
        <w:jc w:val="both"/>
        <w:rPr>
          <w:rFonts w:ascii="Arial" w:hAnsi="Arial" w:cs="Arial"/>
          <w:b/>
          <w:bCs/>
        </w:rPr>
      </w:pPr>
    </w:p>
    <w:p w14:paraId="5DEA18AC" w14:textId="77777777" w:rsidR="00E856C9" w:rsidRDefault="00E856C9" w:rsidP="00882564">
      <w:pPr>
        <w:pStyle w:val="Default"/>
        <w:jc w:val="both"/>
        <w:rPr>
          <w:rFonts w:ascii="Arial" w:hAnsi="Arial" w:cs="Arial"/>
          <w:b/>
          <w:bCs/>
        </w:rPr>
      </w:pPr>
    </w:p>
    <w:p w14:paraId="78C15E17" w14:textId="77777777" w:rsidR="005B2C57" w:rsidRDefault="005B2C57" w:rsidP="00882564">
      <w:pPr>
        <w:pStyle w:val="Default"/>
        <w:jc w:val="both"/>
        <w:rPr>
          <w:rFonts w:ascii="Arial" w:hAnsi="Arial" w:cs="Arial"/>
          <w:b/>
          <w:bCs/>
        </w:rPr>
      </w:pPr>
    </w:p>
    <w:p w14:paraId="2D438FDE" w14:textId="77777777" w:rsidR="005B2C57" w:rsidRPr="005B2C57" w:rsidRDefault="005B2C57" w:rsidP="00882564">
      <w:pPr>
        <w:pStyle w:val="Default"/>
        <w:jc w:val="both"/>
        <w:rPr>
          <w:rFonts w:ascii="Arial" w:hAnsi="Arial" w:cs="Arial"/>
          <w:b/>
          <w:bCs/>
        </w:rPr>
      </w:pPr>
    </w:p>
    <w:p w14:paraId="13F306B3"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lastRenderedPageBreak/>
        <w:t xml:space="preserve">Changes to time limits and deadlines </w:t>
      </w:r>
    </w:p>
    <w:p w14:paraId="6D54CCB4" w14:textId="77777777" w:rsidR="00C87EC1" w:rsidRPr="005B2C57" w:rsidRDefault="00C87EC1" w:rsidP="00882564">
      <w:pPr>
        <w:pStyle w:val="Default"/>
        <w:jc w:val="both"/>
        <w:rPr>
          <w:rFonts w:ascii="Arial" w:hAnsi="Arial" w:cs="Arial"/>
        </w:rPr>
      </w:pPr>
    </w:p>
    <w:p w14:paraId="693E00C3" w14:textId="77777777" w:rsidR="00490E2B" w:rsidRPr="005B2C57" w:rsidRDefault="00490E2B" w:rsidP="00882564">
      <w:pPr>
        <w:pStyle w:val="Default"/>
        <w:jc w:val="both"/>
        <w:rPr>
          <w:rFonts w:ascii="Arial" w:hAnsi="Arial" w:cs="Arial"/>
        </w:rPr>
      </w:pPr>
      <w:r w:rsidRPr="005B2C57">
        <w:rPr>
          <w:rFonts w:ascii="Arial" w:hAnsi="Arial" w:cs="Arial"/>
        </w:rPr>
        <w:t xml:space="preserve">In general, the time limits and deadlines contained within this policy should be adhered to. However, in certain circumstances it may be deemed inappropriate or impossible to guarantee that this is possible. </w:t>
      </w:r>
    </w:p>
    <w:p w14:paraId="0AB01DEC" w14:textId="77777777" w:rsidR="00490E2B" w:rsidRPr="005B2C57" w:rsidRDefault="00490E2B" w:rsidP="00882564">
      <w:pPr>
        <w:pStyle w:val="Default"/>
        <w:jc w:val="both"/>
        <w:rPr>
          <w:rFonts w:ascii="Arial" w:hAnsi="Arial" w:cs="Arial"/>
        </w:rPr>
      </w:pPr>
      <w:r w:rsidRPr="005B2C57">
        <w:rPr>
          <w:rFonts w:ascii="Arial" w:hAnsi="Arial" w:cs="Arial"/>
        </w:rPr>
        <w:t xml:space="preserve">Where a complaint leads to criminal proceedings this will always be the case. </w:t>
      </w:r>
    </w:p>
    <w:p w14:paraId="21789B7C" w14:textId="77777777" w:rsidR="00490E2B" w:rsidRPr="005B2C57" w:rsidRDefault="00490E2B" w:rsidP="00882564">
      <w:pPr>
        <w:pStyle w:val="Default"/>
        <w:jc w:val="both"/>
        <w:rPr>
          <w:rFonts w:ascii="Arial" w:hAnsi="Arial" w:cs="Arial"/>
        </w:rPr>
      </w:pPr>
      <w:r w:rsidRPr="005B2C57">
        <w:rPr>
          <w:rFonts w:ascii="Arial" w:hAnsi="Arial" w:cs="Arial"/>
        </w:rPr>
        <w:t xml:space="preserve">If and when it becomes necessary to alter the time limits and deadlines set out within this policy, the complainant should be told and given an explanation as to why this has been the case. </w:t>
      </w:r>
    </w:p>
    <w:p w14:paraId="2AF1B918" w14:textId="77777777" w:rsidR="00C87EC1" w:rsidRPr="005B2C57" w:rsidRDefault="00C87EC1" w:rsidP="00882564">
      <w:pPr>
        <w:pStyle w:val="Default"/>
        <w:jc w:val="both"/>
        <w:rPr>
          <w:rFonts w:ascii="Arial" w:hAnsi="Arial" w:cs="Arial"/>
          <w:b/>
          <w:bCs/>
        </w:rPr>
      </w:pPr>
    </w:p>
    <w:p w14:paraId="1656876B"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Appeals </w:t>
      </w:r>
    </w:p>
    <w:p w14:paraId="1095C21B" w14:textId="77777777" w:rsidR="00C87EC1" w:rsidRPr="005B2C57" w:rsidRDefault="00C87EC1" w:rsidP="00882564">
      <w:pPr>
        <w:pStyle w:val="Default"/>
        <w:jc w:val="both"/>
        <w:rPr>
          <w:rFonts w:ascii="Arial" w:hAnsi="Arial" w:cs="Arial"/>
        </w:rPr>
      </w:pPr>
    </w:p>
    <w:p w14:paraId="5C443C0E" w14:textId="77777777" w:rsidR="00490E2B" w:rsidRPr="005B2C57" w:rsidRDefault="00490E2B" w:rsidP="00882564">
      <w:pPr>
        <w:pStyle w:val="Default"/>
        <w:jc w:val="both"/>
        <w:rPr>
          <w:rFonts w:ascii="Arial" w:hAnsi="Arial" w:cs="Arial"/>
        </w:rPr>
      </w:pPr>
      <w:r w:rsidRPr="005B2C57">
        <w:rPr>
          <w:rFonts w:ascii="Arial" w:hAnsi="Arial" w:cs="Arial"/>
        </w:rPr>
        <w:t xml:space="preserve">If at any stage, as the result of a complaint, a decision or course of action is taken with regards to an individual (apart from the complainant) which they feel is ungrounded, unjustified or incorrect, they have the right to appeal. </w:t>
      </w:r>
    </w:p>
    <w:p w14:paraId="40C0D268" w14:textId="77777777" w:rsidR="00490E2B" w:rsidRPr="005B2C57" w:rsidRDefault="00490E2B" w:rsidP="00882564">
      <w:pPr>
        <w:pStyle w:val="Default"/>
        <w:jc w:val="both"/>
        <w:rPr>
          <w:rFonts w:ascii="Arial" w:hAnsi="Arial" w:cs="Arial"/>
        </w:rPr>
      </w:pPr>
      <w:r w:rsidRPr="005B2C57">
        <w:rPr>
          <w:rFonts w:ascii="Arial" w:hAnsi="Arial" w:cs="Arial"/>
        </w:rPr>
        <w:t xml:space="preserve">It is recommended that school governing bodies use their established appeal procedures in order to facilitate this. </w:t>
      </w:r>
    </w:p>
    <w:p w14:paraId="4054BA25" w14:textId="77777777" w:rsidR="00C87EC1" w:rsidRPr="005B2C57" w:rsidRDefault="00C87EC1" w:rsidP="00490E2B">
      <w:pPr>
        <w:pStyle w:val="Default"/>
        <w:rPr>
          <w:rFonts w:ascii="Arial" w:hAnsi="Arial" w:cs="Arial"/>
          <w:b/>
          <w:bCs/>
        </w:rPr>
      </w:pPr>
    </w:p>
    <w:p w14:paraId="0D75F988" w14:textId="77777777" w:rsidR="00C87EC1" w:rsidRPr="005B2C57" w:rsidRDefault="00490E2B" w:rsidP="00C87EC1">
      <w:pPr>
        <w:pStyle w:val="Default"/>
        <w:rPr>
          <w:rFonts w:ascii="Arial" w:hAnsi="Arial" w:cs="Arial"/>
          <w:b/>
          <w:bCs/>
          <w:sz w:val="28"/>
          <w:szCs w:val="28"/>
        </w:rPr>
      </w:pPr>
      <w:r w:rsidRPr="005B2C57">
        <w:rPr>
          <w:rFonts w:ascii="Arial" w:hAnsi="Arial" w:cs="Arial"/>
          <w:b/>
          <w:bCs/>
          <w:sz w:val="28"/>
          <w:szCs w:val="28"/>
        </w:rPr>
        <w:t xml:space="preserve">Vexatious Complaints </w:t>
      </w:r>
    </w:p>
    <w:p w14:paraId="01F292F4" w14:textId="77777777" w:rsidR="00C87EC1" w:rsidRPr="005B2C57" w:rsidRDefault="00C87EC1" w:rsidP="00C87EC1">
      <w:pPr>
        <w:pStyle w:val="Default"/>
        <w:rPr>
          <w:rFonts w:ascii="Arial" w:hAnsi="Arial" w:cs="Arial"/>
          <w:b/>
          <w:bCs/>
        </w:rPr>
      </w:pPr>
    </w:p>
    <w:p w14:paraId="51FC4520" w14:textId="77777777" w:rsidR="00490E2B" w:rsidRPr="005B2C57" w:rsidRDefault="00490E2B" w:rsidP="00C87EC1">
      <w:pPr>
        <w:pStyle w:val="Default"/>
        <w:rPr>
          <w:rFonts w:ascii="Arial" w:hAnsi="Arial" w:cs="Arial"/>
        </w:rPr>
      </w:pPr>
      <w:r w:rsidRPr="005B2C57">
        <w:rPr>
          <w:rFonts w:ascii="Arial" w:hAnsi="Arial" w:cs="Arial"/>
        </w:rPr>
        <w:t xml:space="preserve">The </w:t>
      </w:r>
      <w:r w:rsidR="00221A30">
        <w:rPr>
          <w:rFonts w:ascii="Arial" w:hAnsi="Arial" w:cs="Arial"/>
        </w:rPr>
        <w:t>Chair of Governors</w:t>
      </w:r>
      <w:r w:rsidRPr="005B2C57">
        <w:rPr>
          <w:rFonts w:ascii="Arial" w:hAnsi="Arial" w:cs="Arial"/>
        </w:rPr>
        <w:t xml:space="preserve"> can write to a complainant and refuse to consider their complaint at stage 3 if he or she feels that there are insufficient grounds to do so, if the complaint has already been considered at this stage or if it has been closed. </w:t>
      </w:r>
    </w:p>
    <w:p w14:paraId="55F4B617" w14:textId="77777777" w:rsidR="00490E2B" w:rsidRPr="005B2C57" w:rsidRDefault="00490E2B" w:rsidP="00490E2B">
      <w:pPr>
        <w:pStyle w:val="Default"/>
        <w:rPr>
          <w:rFonts w:ascii="Arial" w:hAnsi="Arial" w:cs="Arial"/>
        </w:rPr>
      </w:pPr>
      <w:r w:rsidRPr="005B2C57">
        <w:rPr>
          <w:rFonts w:ascii="Arial" w:hAnsi="Arial" w:cs="Arial"/>
        </w:rPr>
        <w:t xml:space="preserve">In both cases, the complainant has the right to take their complaint to the LA (stage 4) who will, if appropriate, investigate the school’s adherence to the complaints policy. </w:t>
      </w:r>
    </w:p>
    <w:p w14:paraId="27FA7C8E" w14:textId="77777777" w:rsidR="00C87EC1" w:rsidRPr="005B2C57" w:rsidRDefault="00C87EC1" w:rsidP="00490E2B">
      <w:pPr>
        <w:pStyle w:val="Default"/>
        <w:rPr>
          <w:rFonts w:ascii="Arial" w:hAnsi="Arial" w:cs="Arial"/>
          <w:b/>
          <w:bCs/>
        </w:rPr>
      </w:pPr>
    </w:p>
    <w:p w14:paraId="4F891227" w14:textId="77777777" w:rsidR="00882564" w:rsidRPr="005B2C57" w:rsidRDefault="00882564" w:rsidP="00490E2B">
      <w:pPr>
        <w:pStyle w:val="Default"/>
        <w:rPr>
          <w:rFonts w:ascii="Arial" w:hAnsi="Arial" w:cs="Arial"/>
          <w:b/>
          <w:bCs/>
        </w:rPr>
      </w:pPr>
    </w:p>
    <w:p w14:paraId="588A2F58"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STAGE 1: Informal discussion </w:t>
      </w:r>
    </w:p>
    <w:p w14:paraId="48472041" w14:textId="77777777" w:rsidR="00C87EC1" w:rsidRPr="005B2C57" w:rsidRDefault="00C87EC1" w:rsidP="00490E2B">
      <w:pPr>
        <w:pStyle w:val="Default"/>
        <w:rPr>
          <w:rFonts w:ascii="Arial" w:hAnsi="Arial" w:cs="Arial"/>
          <w:b/>
          <w:bCs/>
        </w:rPr>
      </w:pPr>
    </w:p>
    <w:p w14:paraId="6BAD3CEB" w14:textId="77777777" w:rsidR="00490E2B" w:rsidRPr="005B2C57" w:rsidRDefault="00490E2B" w:rsidP="00490E2B">
      <w:pPr>
        <w:pStyle w:val="Default"/>
        <w:rPr>
          <w:rFonts w:ascii="Arial" w:hAnsi="Arial" w:cs="Arial"/>
          <w:b/>
          <w:bCs/>
        </w:rPr>
      </w:pPr>
      <w:r w:rsidRPr="005B2C57">
        <w:rPr>
          <w:rFonts w:ascii="Arial" w:hAnsi="Arial" w:cs="Arial"/>
          <w:b/>
          <w:bCs/>
        </w:rPr>
        <w:t xml:space="preserve">Introduction </w:t>
      </w:r>
    </w:p>
    <w:p w14:paraId="7007055E" w14:textId="77777777" w:rsidR="00882564" w:rsidRPr="005B2C57" w:rsidRDefault="00882564" w:rsidP="00490E2B">
      <w:pPr>
        <w:pStyle w:val="Default"/>
        <w:rPr>
          <w:rFonts w:ascii="Arial" w:hAnsi="Arial" w:cs="Arial"/>
        </w:rPr>
      </w:pPr>
    </w:p>
    <w:p w14:paraId="5865ED0B" w14:textId="77777777" w:rsidR="00490E2B" w:rsidRPr="005B2C57" w:rsidRDefault="00490E2B" w:rsidP="00882564">
      <w:pPr>
        <w:pStyle w:val="Default"/>
        <w:jc w:val="both"/>
        <w:rPr>
          <w:rFonts w:ascii="Arial" w:hAnsi="Arial" w:cs="Arial"/>
        </w:rPr>
      </w:pPr>
      <w:r w:rsidRPr="005B2C57">
        <w:rPr>
          <w:rFonts w:ascii="Arial" w:hAnsi="Arial" w:cs="Arial"/>
        </w:rPr>
        <w:t xml:space="preserve">The vast majority of concerns and complaints can be dealt with informally. There are many occasions where concerns are resolved straight away without the need to submit a formal complaint. Indeed, many concerns raised at this level might not be classified as </w:t>
      </w:r>
      <w:r w:rsidR="00AF3166" w:rsidRPr="005B2C57">
        <w:rPr>
          <w:rFonts w:ascii="Arial" w:hAnsi="Arial" w:cs="Arial"/>
        </w:rPr>
        <w:t>complaints. When</w:t>
      </w:r>
      <w:r w:rsidRPr="005B2C57">
        <w:rPr>
          <w:rFonts w:ascii="Arial" w:hAnsi="Arial" w:cs="Arial"/>
        </w:rPr>
        <w:t xml:space="preserve"> a complaint is made directly against the school’s </w:t>
      </w:r>
      <w:r w:rsidR="00AF3166" w:rsidRPr="005B2C57">
        <w:rPr>
          <w:rFonts w:ascii="Arial" w:hAnsi="Arial" w:cs="Arial"/>
        </w:rPr>
        <w:t>head teacher</w:t>
      </w:r>
      <w:r w:rsidRPr="005B2C57">
        <w:rPr>
          <w:rFonts w:ascii="Arial" w:hAnsi="Arial" w:cs="Arial"/>
        </w:rPr>
        <w:t xml:space="preserve">, stage 2 is not required and the formal procedure begins at stage 3. </w:t>
      </w:r>
    </w:p>
    <w:p w14:paraId="5943AF9D" w14:textId="77777777" w:rsidR="00C87EC1" w:rsidRPr="005B2C57" w:rsidRDefault="00C87EC1" w:rsidP="00490E2B">
      <w:pPr>
        <w:pStyle w:val="Default"/>
        <w:rPr>
          <w:rFonts w:ascii="Arial" w:hAnsi="Arial" w:cs="Arial"/>
          <w:b/>
          <w:bCs/>
        </w:rPr>
      </w:pPr>
    </w:p>
    <w:p w14:paraId="14B4F41A" w14:textId="77777777" w:rsidR="00490E2B" w:rsidRPr="00221A30" w:rsidRDefault="00490E2B" w:rsidP="00490E2B">
      <w:pPr>
        <w:pStyle w:val="Default"/>
        <w:rPr>
          <w:rFonts w:ascii="Arial" w:hAnsi="Arial" w:cs="Arial"/>
          <w:sz w:val="28"/>
          <w:szCs w:val="28"/>
        </w:rPr>
      </w:pPr>
      <w:r w:rsidRPr="00221A30">
        <w:rPr>
          <w:rFonts w:ascii="Arial" w:hAnsi="Arial" w:cs="Arial"/>
          <w:b/>
          <w:bCs/>
          <w:sz w:val="28"/>
          <w:szCs w:val="28"/>
        </w:rPr>
        <w:t xml:space="preserve">Who to speak to informally </w:t>
      </w:r>
    </w:p>
    <w:p w14:paraId="7D0549A8" w14:textId="77777777" w:rsidR="00C87EC1" w:rsidRPr="005B2C57" w:rsidRDefault="00C87EC1" w:rsidP="00490E2B">
      <w:pPr>
        <w:pStyle w:val="Default"/>
        <w:rPr>
          <w:rFonts w:ascii="Arial" w:hAnsi="Arial" w:cs="Arial"/>
        </w:rPr>
      </w:pPr>
    </w:p>
    <w:p w14:paraId="4EE7A56C" w14:textId="77777777" w:rsidR="00490E2B" w:rsidRPr="005B2C57" w:rsidRDefault="00490E2B" w:rsidP="00882564">
      <w:pPr>
        <w:pStyle w:val="Default"/>
        <w:jc w:val="both"/>
        <w:rPr>
          <w:rFonts w:ascii="Arial" w:hAnsi="Arial" w:cs="Arial"/>
        </w:rPr>
      </w:pPr>
      <w:r w:rsidRPr="005B2C57">
        <w:rPr>
          <w:rFonts w:ascii="Arial" w:hAnsi="Arial" w:cs="Arial"/>
        </w:rPr>
        <w:t xml:space="preserve">Individuals may decide to raise their concerns with a member of school administrative staff, class teacher, senior teacher, governor or </w:t>
      </w:r>
      <w:r w:rsidR="00AF3166" w:rsidRPr="005B2C57">
        <w:rPr>
          <w:rFonts w:ascii="Arial" w:hAnsi="Arial" w:cs="Arial"/>
        </w:rPr>
        <w:t>head teacher</w:t>
      </w:r>
      <w:r w:rsidRPr="005B2C57">
        <w:rPr>
          <w:rFonts w:ascii="Arial" w:hAnsi="Arial" w:cs="Arial"/>
        </w:rPr>
        <w:t xml:space="preserve"> depending on their wishes and the type of issues they want to discuss. </w:t>
      </w:r>
    </w:p>
    <w:p w14:paraId="27C1EF96" w14:textId="77777777" w:rsidR="00C87EC1" w:rsidRPr="005B2C57" w:rsidRDefault="00C87EC1" w:rsidP="00882564">
      <w:pPr>
        <w:pStyle w:val="Default"/>
        <w:jc w:val="both"/>
        <w:rPr>
          <w:rFonts w:ascii="Arial" w:hAnsi="Arial" w:cs="Arial"/>
          <w:b/>
          <w:bCs/>
        </w:rPr>
      </w:pPr>
    </w:p>
    <w:p w14:paraId="56110EAE" w14:textId="77777777" w:rsidR="00E856C9" w:rsidRDefault="00E856C9" w:rsidP="00882564">
      <w:pPr>
        <w:pStyle w:val="Default"/>
        <w:jc w:val="both"/>
        <w:rPr>
          <w:rFonts w:ascii="Arial" w:hAnsi="Arial" w:cs="Arial"/>
          <w:b/>
          <w:bCs/>
          <w:sz w:val="28"/>
          <w:szCs w:val="28"/>
        </w:rPr>
      </w:pPr>
    </w:p>
    <w:p w14:paraId="676D0419" w14:textId="77777777" w:rsidR="00E856C9" w:rsidRDefault="00E856C9" w:rsidP="00882564">
      <w:pPr>
        <w:pStyle w:val="Default"/>
        <w:jc w:val="both"/>
        <w:rPr>
          <w:rFonts w:ascii="Arial" w:hAnsi="Arial" w:cs="Arial"/>
          <w:b/>
          <w:bCs/>
          <w:sz w:val="28"/>
          <w:szCs w:val="28"/>
        </w:rPr>
      </w:pPr>
    </w:p>
    <w:p w14:paraId="5C431995" w14:textId="77777777" w:rsidR="00E856C9" w:rsidRDefault="00E856C9" w:rsidP="00882564">
      <w:pPr>
        <w:pStyle w:val="Default"/>
        <w:jc w:val="both"/>
        <w:rPr>
          <w:rFonts w:ascii="Arial" w:hAnsi="Arial" w:cs="Arial"/>
          <w:b/>
          <w:bCs/>
          <w:sz w:val="28"/>
          <w:szCs w:val="28"/>
        </w:rPr>
      </w:pPr>
    </w:p>
    <w:p w14:paraId="1539558E" w14:textId="77777777" w:rsidR="00E856C9" w:rsidRDefault="00E856C9" w:rsidP="00882564">
      <w:pPr>
        <w:pStyle w:val="Default"/>
        <w:jc w:val="both"/>
        <w:rPr>
          <w:rFonts w:ascii="Arial" w:hAnsi="Arial" w:cs="Arial"/>
          <w:b/>
          <w:bCs/>
          <w:sz w:val="28"/>
          <w:szCs w:val="28"/>
        </w:rPr>
      </w:pPr>
    </w:p>
    <w:p w14:paraId="5393D5B1"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lastRenderedPageBreak/>
        <w:t xml:space="preserve">Monitoring </w:t>
      </w:r>
    </w:p>
    <w:p w14:paraId="6979CE7A" w14:textId="77777777" w:rsidR="00C87EC1" w:rsidRPr="005B2C57" w:rsidRDefault="00C87EC1" w:rsidP="00882564">
      <w:pPr>
        <w:pStyle w:val="Default"/>
        <w:jc w:val="both"/>
        <w:rPr>
          <w:rFonts w:ascii="Arial" w:hAnsi="Arial" w:cs="Arial"/>
        </w:rPr>
      </w:pPr>
    </w:p>
    <w:p w14:paraId="00F2FCBC" w14:textId="77777777" w:rsidR="00490E2B" w:rsidRDefault="00490E2B" w:rsidP="00882564">
      <w:pPr>
        <w:pStyle w:val="Default"/>
        <w:jc w:val="both"/>
        <w:rPr>
          <w:rFonts w:ascii="Arial" w:hAnsi="Arial" w:cs="Arial"/>
        </w:rPr>
      </w:pPr>
      <w:r w:rsidRPr="005B2C57">
        <w:rPr>
          <w:rFonts w:ascii="Arial" w:hAnsi="Arial" w:cs="Arial"/>
        </w:rPr>
        <w:t xml:space="preserve">It is not necessary to record or monitor complaints at this level. </w:t>
      </w:r>
    </w:p>
    <w:p w14:paraId="04D666AE" w14:textId="77777777" w:rsidR="005B2C57" w:rsidRPr="005B2C57" w:rsidRDefault="005B2C57" w:rsidP="00882564">
      <w:pPr>
        <w:pStyle w:val="Default"/>
        <w:jc w:val="both"/>
        <w:rPr>
          <w:rFonts w:ascii="Arial" w:hAnsi="Arial" w:cs="Arial"/>
        </w:rPr>
      </w:pPr>
    </w:p>
    <w:p w14:paraId="302DE566" w14:textId="77777777" w:rsidR="00C87EC1" w:rsidRPr="005B2C57" w:rsidRDefault="00C87EC1" w:rsidP="00882564">
      <w:pPr>
        <w:pStyle w:val="Default"/>
        <w:jc w:val="both"/>
        <w:rPr>
          <w:rFonts w:ascii="Arial" w:hAnsi="Arial" w:cs="Arial"/>
          <w:b/>
          <w:bCs/>
        </w:rPr>
      </w:pPr>
    </w:p>
    <w:p w14:paraId="6BC64444"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Time scales </w:t>
      </w:r>
    </w:p>
    <w:p w14:paraId="3035C6D3" w14:textId="77777777" w:rsidR="00C87EC1" w:rsidRPr="005B2C57" w:rsidRDefault="00C87EC1" w:rsidP="00882564">
      <w:pPr>
        <w:pStyle w:val="Default"/>
        <w:jc w:val="both"/>
        <w:rPr>
          <w:rFonts w:ascii="Arial" w:hAnsi="Arial" w:cs="Arial"/>
        </w:rPr>
      </w:pPr>
    </w:p>
    <w:p w14:paraId="1A194DEB" w14:textId="77777777" w:rsidR="00490E2B" w:rsidRPr="005B2C57" w:rsidRDefault="00490E2B" w:rsidP="00882564">
      <w:pPr>
        <w:pStyle w:val="Default"/>
        <w:jc w:val="both"/>
        <w:rPr>
          <w:rFonts w:ascii="Arial" w:hAnsi="Arial" w:cs="Arial"/>
        </w:rPr>
      </w:pPr>
      <w:r w:rsidRPr="005B2C57">
        <w:rPr>
          <w:rFonts w:ascii="Arial" w:hAnsi="Arial" w:cs="Arial"/>
        </w:rPr>
        <w:t xml:space="preserve">There are no specific time scales for dealing with concerns at this stage. However, as at all stages, issues should be considered and dealt with as quickly and effectively as possible. </w:t>
      </w:r>
    </w:p>
    <w:p w14:paraId="57CEEBDD" w14:textId="77777777" w:rsidR="00C87EC1" w:rsidRPr="005B2C57" w:rsidRDefault="00C87EC1" w:rsidP="00882564">
      <w:pPr>
        <w:pStyle w:val="Default"/>
        <w:jc w:val="both"/>
        <w:rPr>
          <w:rFonts w:ascii="Arial" w:hAnsi="Arial" w:cs="Arial"/>
          <w:b/>
          <w:bCs/>
        </w:rPr>
      </w:pPr>
    </w:p>
    <w:p w14:paraId="383B5FAB"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Response </w:t>
      </w:r>
    </w:p>
    <w:p w14:paraId="58D1E98D" w14:textId="77777777" w:rsidR="00C87EC1" w:rsidRPr="005B2C57" w:rsidRDefault="00C87EC1" w:rsidP="00882564">
      <w:pPr>
        <w:pStyle w:val="Default"/>
        <w:jc w:val="both"/>
        <w:rPr>
          <w:rFonts w:ascii="Arial" w:hAnsi="Arial" w:cs="Arial"/>
        </w:rPr>
      </w:pPr>
    </w:p>
    <w:p w14:paraId="07F9BC8A" w14:textId="77777777" w:rsidR="00490E2B" w:rsidRPr="005B2C57" w:rsidRDefault="00490E2B" w:rsidP="00882564">
      <w:pPr>
        <w:pStyle w:val="Default"/>
        <w:jc w:val="both"/>
        <w:rPr>
          <w:rFonts w:ascii="Arial" w:hAnsi="Arial" w:cs="Arial"/>
        </w:rPr>
      </w:pPr>
      <w:r w:rsidRPr="005B2C57">
        <w:rPr>
          <w:rFonts w:ascii="Arial" w:hAnsi="Arial" w:cs="Arial"/>
        </w:rPr>
        <w:t xml:space="preserve">The individual who raised the issue should be informed of any action to be taken to resolve the issue. If appropriate, this might be confirmed in writing. </w:t>
      </w:r>
    </w:p>
    <w:p w14:paraId="12C2A658" w14:textId="77777777" w:rsidR="00C87EC1" w:rsidRPr="005B2C57" w:rsidRDefault="00C87EC1" w:rsidP="00882564">
      <w:pPr>
        <w:pStyle w:val="Default"/>
        <w:jc w:val="both"/>
        <w:rPr>
          <w:rFonts w:ascii="Arial" w:hAnsi="Arial" w:cs="Arial"/>
          <w:b/>
          <w:bCs/>
        </w:rPr>
      </w:pPr>
    </w:p>
    <w:p w14:paraId="507437E3" w14:textId="77777777" w:rsidR="00C87EC1" w:rsidRPr="005B2C57" w:rsidRDefault="00C87EC1" w:rsidP="00882564">
      <w:pPr>
        <w:pStyle w:val="Default"/>
        <w:jc w:val="both"/>
        <w:rPr>
          <w:rFonts w:ascii="Arial" w:hAnsi="Arial" w:cs="Arial"/>
          <w:b/>
          <w:bCs/>
        </w:rPr>
      </w:pPr>
    </w:p>
    <w:p w14:paraId="1590E8F7"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Options for complainant </w:t>
      </w:r>
    </w:p>
    <w:p w14:paraId="73461BFA" w14:textId="77777777" w:rsidR="00C87EC1" w:rsidRPr="005B2C57" w:rsidRDefault="00C87EC1" w:rsidP="00882564">
      <w:pPr>
        <w:pStyle w:val="Default"/>
        <w:jc w:val="both"/>
        <w:rPr>
          <w:rFonts w:ascii="Arial" w:hAnsi="Arial" w:cs="Arial"/>
        </w:rPr>
      </w:pPr>
    </w:p>
    <w:p w14:paraId="63AC3443" w14:textId="77777777" w:rsidR="00490E2B" w:rsidRPr="005B2C57" w:rsidRDefault="00490E2B" w:rsidP="00882564">
      <w:pPr>
        <w:pStyle w:val="Default"/>
        <w:jc w:val="both"/>
        <w:rPr>
          <w:rFonts w:ascii="Arial" w:hAnsi="Arial" w:cs="Arial"/>
        </w:rPr>
      </w:pPr>
      <w:r w:rsidRPr="005B2C57">
        <w:rPr>
          <w:rFonts w:ascii="Arial" w:hAnsi="Arial" w:cs="Arial"/>
        </w:rPr>
        <w:t xml:space="preserve">If the individual is dissatisfied with the response they have been given and would like to take their complaint further, they should be referred to the school’s complaints procedure and told how to move on to the next stage. </w:t>
      </w:r>
    </w:p>
    <w:p w14:paraId="605DE4A6" w14:textId="77777777" w:rsidR="00C87EC1" w:rsidRPr="005B2C57" w:rsidRDefault="00C87EC1" w:rsidP="00490E2B">
      <w:pPr>
        <w:pStyle w:val="Default"/>
        <w:rPr>
          <w:rFonts w:ascii="Arial" w:hAnsi="Arial" w:cs="Arial"/>
          <w:b/>
          <w:bCs/>
        </w:rPr>
      </w:pPr>
    </w:p>
    <w:p w14:paraId="0D19AD3E" w14:textId="77777777" w:rsidR="00C87EC1" w:rsidRPr="005B2C57" w:rsidRDefault="00490E2B" w:rsidP="00C87EC1">
      <w:pPr>
        <w:pStyle w:val="Default"/>
        <w:rPr>
          <w:rFonts w:ascii="Arial" w:hAnsi="Arial" w:cs="Arial"/>
          <w:b/>
          <w:bCs/>
          <w:sz w:val="28"/>
          <w:szCs w:val="28"/>
        </w:rPr>
      </w:pPr>
      <w:r w:rsidRPr="005B2C57">
        <w:rPr>
          <w:rFonts w:ascii="Arial" w:hAnsi="Arial" w:cs="Arial"/>
          <w:b/>
          <w:bCs/>
          <w:sz w:val="28"/>
          <w:szCs w:val="28"/>
        </w:rPr>
        <w:t xml:space="preserve">STAGE 2: Referral to the </w:t>
      </w:r>
      <w:r w:rsidR="00AF3166" w:rsidRPr="005B2C57">
        <w:rPr>
          <w:rFonts w:ascii="Arial" w:hAnsi="Arial" w:cs="Arial"/>
          <w:b/>
          <w:bCs/>
          <w:sz w:val="28"/>
          <w:szCs w:val="28"/>
        </w:rPr>
        <w:t>head teacher</w:t>
      </w:r>
      <w:r w:rsidRPr="005B2C57">
        <w:rPr>
          <w:rFonts w:ascii="Arial" w:hAnsi="Arial" w:cs="Arial"/>
          <w:b/>
          <w:bCs/>
          <w:sz w:val="28"/>
          <w:szCs w:val="28"/>
        </w:rPr>
        <w:t xml:space="preserve"> </w:t>
      </w:r>
    </w:p>
    <w:p w14:paraId="2D17DD72" w14:textId="77777777" w:rsidR="00C87EC1" w:rsidRPr="005B2C57" w:rsidRDefault="00C87EC1" w:rsidP="005B2C57">
      <w:pPr>
        <w:pStyle w:val="Default"/>
        <w:jc w:val="center"/>
        <w:rPr>
          <w:rFonts w:ascii="Arial" w:hAnsi="Arial" w:cs="Arial"/>
          <w:b/>
          <w:bCs/>
          <w:sz w:val="28"/>
          <w:szCs w:val="28"/>
        </w:rPr>
      </w:pPr>
    </w:p>
    <w:p w14:paraId="0797218E" w14:textId="77777777" w:rsidR="00490E2B" w:rsidRDefault="00490E2B" w:rsidP="00C87EC1">
      <w:pPr>
        <w:pStyle w:val="Default"/>
        <w:rPr>
          <w:rFonts w:ascii="Arial" w:hAnsi="Arial" w:cs="Arial"/>
          <w:b/>
          <w:bCs/>
          <w:sz w:val="28"/>
          <w:szCs w:val="28"/>
        </w:rPr>
      </w:pPr>
      <w:r w:rsidRPr="005B2C57">
        <w:rPr>
          <w:rFonts w:ascii="Arial" w:hAnsi="Arial" w:cs="Arial"/>
          <w:b/>
          <w:bCs/>
          <w:sz w:val="28"/>
          <w:szCs w:val="28"/>
        </w:rPr>
        <w:t xml:space="preserve">Introduction </w:t>
      </w:r>
    </w:p>
    <w:p w14:paraId="4BEEEE78" w14:textId="77777777" w:rsidR="005B2C57" w:rsidRPr="005B2C57" w:rsidRDefault="005B2C57" w:rsidP="00C87EC1">
      <w:pPr>
        <w:pStyle w:val="Default"/>
        <w:rPr>
          <w:rFonts w:ascii="Arial" w:hAnsi="Arial" w:cs="Arial"/>
          <w:sz w:val="28"/>
          <w:szCs w:val="28"/>
        </w:rPr>
      </w:pPr>
    </w:p>
    <w:p w14:paraId="283F600A" w14:textId="77777777" w:rsidR="00490E2B" w:rsidRPr="005B2C57" w:rsidRDefault="00490E2B" w:rsidP="00490E2B">
      <w:pPr>
        <w:pStyle w:val="Default"/>
        <w:rPr>
          <w:rFonts w:ascii="Arial" w:hAnsi="Arial" w:cs="Arial"/>
        </w:rPr>
      </w:pPr>
      <w:r w:rsidRPr="005B2C57">
        <w:rPr>
          <w:rFonts w:ascii="Arial" w:hAnsi="Arial" w:cs="Arial"/>
        </w:rPr>
        <w:t xml:space="preserve">This is the first stage of the formal complaints process and, as a result, all communications between parties need to be carefully recorded and monitored as set out in the ‘monitoring complaints’ section of this document. </w:t>
      </w:r>
    </w:p>
    <w:p w14:paraId="22542F6F" w14:textId="77777777" w:rsidR="00C87EC1" w:rsidRPr="005B2C57" w:rsidRDefault="00C87EC1" w:rsidP="00490E2B">
      <w:pPr>
        <w:pStyle w:val="Default"/>
        <w:rPr>
          <w:rFonts w:ascii="Arial" w:hAnsi="Arial" w:cs="Arial"/>
          <w:b/>
          <w:bCs/>
        </w:rPr>
      </w:pPr>
    </w:p>
    <w:p w14:paraId="12AC79F6" w14:textId="77777777" w:rsidR="00490E2B" w:rsidRDefault="00490E2B" w:rsidP="00490E2B">
      <w:pPr>
        <w:pStyle w:val="Default"/>
        <w:rPr>
          <w:rFonts w:ascii="Arial" w:hAnsi="Arial" w:cs="Arial"/>
          <w:b/>
          <w:bCs/>
          <w:sz w:val="28"/>
          <w:szCs w:val="28"/>
        </w:rPr>
      </w:pPr>
      <w:r w:rsidRPr="005B2C57">
        <w:rPr>
          <w:rFonts w:ascii="Arial" w:hAnsi="Arial" w:cs="Arial"/>
          <w:b/>
          <w:bCs/>
          <w:sz w:val="28"/>
          <w:szCs w:val="28"/>
        </w:rPr>
        <w:t xml:space="preserve">Informal discussion with </w:t>
      </w:r>
      <w:r w:rsidR="00AF3166" w:rsidRPr="005B2C57">
        <w:rPr>
          <w:rFonts w:ascii="Arial" w:hAnsi="Arial" w:cs="Arial"/>
          <w:b/>
          <w:bCs/>
          <w:sz w:val="28"/>
          <w:szCs w:val="28"/>
        </w:rPr>
        <w:t>head teacher</w:t>
      </w:r>
      <w:r w:rsidRPr="005B2C57">
        <w:rPr>
          <w:rFonts w:ascii="Arial" w:hAnsi="Arial" w:cs="Arial"/>
          <w:b/>
          <w:bCs/>
          <w:sz w:val="28"/>
          <w:szCs w:val="28"/>
        </w:rPr>
        <w:t xml:space="preserve"> </w:t>
      </w:r>
    </w:p>
    <w:p w14:paraId="7DCF9487" w14:textId="77777777" w:rsidR="005B2C57" w:rsidRPr="005B2C57" w:rsidRDefault="005B2C57" w:rsidP="00490E2B">
      <w:pPr>
        <w:pStyle w:val="Default"/>
        <w:rPr>
          <w:rFonts w:ascii="Arial" w:hAnsi="Arial" w:cs="Arial"/>
          <w:sz w:val="28"/>
          <w:szCs w:val="28"/>
        </w:rPr>
      </w:pPr>
    </w:p>
    <w:p w14:paraId="1F81E7CC" w14:textId="77777777" w:rsidR="00490E2B" w:rsidRPr="005B2C57" w:rsidRDefault="00490E2B" w:rsidP="00490E2B">
      <w:pPr>
        <w:pStyle w:val="Default"/>
        <w:rPr>
          <w:rFonts w:ascii="Arial" w:hAnsi="Arial" w:cs="Arial"/>
        </w:rPr>
      </w:pPr>
      <w:r w:rsidRPr="005B2C57">
        <w:rPr>
          <w:rFonts w:ascii="Arial" w:hAnsi="Arial" w:cs="Arial"/>
        </w:rPr>
        <w:t xml:space="preserve">Before proceeding with a formal investigation, the </w:t>
      </w:r>
      <w:r w:rsidR="00AF3166" w:rsidRPr="005B2C57">
        <w:rPr>
          <w:rFonts w:ascii="Arial" w:hAnsi="Arial" w:cs="Arial"/>
        </w:rPr>
        <w:t>head teacher</w:t>
      </w:r>
      <w:r w:rsidRPr="005B2C57">
        <w:rPr>
          <w:rFonts w:ascii="Arial" w:hAnsi="Arial" w:cs="Arial"/>
        </w:rPr>
        <w:t xml:space="preserve"> will meet with the individual and discuss their concerns and wishes. It may still be appropriate and satisfactory to reach an informal resolution at this point. If not, the </w:t>
      </w:r>
      <w:r w:rsidR="00AF3166" w:rsidRPr="005B2C57">
        <w:rPr>
          <w:rFonts w:ascii="Arial" w:hAnsi="Arial" w:cs="Arial"/>
        </w:rPr>
        <w:t>head teacher</w:t>
      </w:r>
      <w:r w:rsidRPr="005B2C57">
        <w:rPr>
          <w:rFonts w:ascii="Arial" w:hAnsi="Arial" w:cs="Arial"/>
        </w:rPr>
        <w:t xml:space="preserve"> will decide whether the individual’s complaint will be dealt with by this policy or another statutory procedure and advise them on what they will need to do. </w:t>
      </w:r>
    </w:p>
    <w:p w14:paraId="55A62E30" w14:textId="77777777" w:rsidR="00C87EC1" w:rsidRPr="005B2C57" w:rsidRDefault="00C87EC1" w:rsidP="00490E2B">
      <w:pPr>
        <w:pStyle w:val="Default"/>
        <w:rPr>
          <w:rFonts w:ascii="Arial" w:hAnsi="Arial" w:cs="Arial"/>
          <w:b/>
          <w:bCs/>
        </w:rPr>
      </w:pPr>
    </w:p>
    <w:p w14:paraId="6346C04D"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Submitting a formal complaint </w:t>
      </w:r>
    </w:p>
    <w:p w14:paraId="2C4C3426" w14:textId="77777777" w:rsidR="00C87EC1" w:rsidRPr="005B2C57" w:rsidRDefault="00C87EC1" w:rsidP="00490E2B">
      <w:pPr>
        <w:pStyle w:val="Default"/>
        <w:rPr>
          <w:rFonts w:ascii="Arial" w:hAnsi="Arial" w:cs="Arial"/>
        </w:rPr>
      </w:pPr>
    </w:p>
    <w:p w14:paraId="0279580C" w14:textId="77777777" w:rsidR="00490E2B" w:rsidRPr="005B2C57" w:rsidRDefault="00490E2B" w:rsidP="00882564">
      <w:pPr>
        <w:pStyle w:val="Default"/>
        <w:jc w:val="both"/>
        <w:rPr>
          <w:rFonts w:ascii="Arial" w:hAnsi="Arial" w:cs="Arial"/>
        </w:rPr>
      </w:pPr>
      <w:r w:rsidRPr="005B2C57">
        <w:rPr>
          <w:rFonts w:ascii="Arial" w:hAnsi="Arial" w:cs="Arial"/>
        </w:rPr>
        <w:t xml:space="preserve">By this stage it must be clear that the concern is a definite complaint which will be dealt with according to this policy and should be formally submitted in writing to the </w:t>
      </w:r>
      <w:r w:rsidR="00AF3166" w:rsidRPr="005B2C57">
        <w:rPr>
          <w:rFonts w:ascii="Arial" w:hAnsi="Arial" w:cs="Arial"/>
        </w:rPr>
        <w:t>head teacher</w:t>
      </w:r>
      <w:r w:rsidRPr="005B2C57">
        <w:rPr>
          <w:rFonts w:ascii="Arial" w:hAnsi="Arial" w:cs="Arial"/>
        </w:rPr>
        <w:t xml:space="preserve">. </w:t>
      </w:r>
    </w:p>
    <w:p w14:paraId="0433675B" w14:textId="77777777" w:rsidR="00C87EC1" w:rsidRPr="005B2C57" w:rsidRDefault="00C87EC1" w:rsidP="00882564">
      <w:pPr>
        <w:pStyle w:val="Default"/>
        <w:jc w:val="both"/>
        <w:rPr>
          <w:rFonts w:ascii="Arial" w:hAnsi="Arial" w:cs="Arial"/>
        </w:rPr>
      </w:pPr>
    </w:p>
    <w:p w14:paraId="4310BADE" w14:textId="77777777" w:rsidR="00490E2B" w:rsidRPr="005B2C57" w:rsidRDefault="00490E2B" w:rsidP="00882564">
      <w:pPr>
        <w:pStyle w:val="Default"/>
        <w:jc w:val="both"/>
        <w:rPr>
          <w:rFonts w:ascii="Arial" w:hAnsi="Arial" w:cs="Arial"/>
        </w:rPr>
      </w:pPr>
      <w:r w:rsidRPr="005B2C57">
        <w:rPr>
          <w:rFonts w:ascii="Arial" w:hAnsi="Arial" w:cs="Arial"/>
        </w:rPr>
        <w:t xml:space="preserve">As indicated within the ‘equal access, accompaniment and representation’ section of this policy, all complainants have the right to submit formal complaints, at this or any stage, which have been written by another individual on their behalf. </w:t>
      </w:r>
    </w:p>
    <w:p w14:paraId="73DDB8F1" w14:textId="77777777" w:rsidR="00C87EC1" w:rsidRPr="005B2C57" w:rsidRDefault="00C87EC1" w:rsidP="00882564">
      <w:pPr>
        <w:pStyle w:val="Default"/>
        <w:jc w:val="both"/>
        <w:rPr>
          <w:rFonts w:ascii="Arial" w:hAnsi="Arial" w:cs="Arial"/>
          <w:b/>
          <w:bCs/>
        </w:rPr>
      </w:pPr>
    </w:p>
    <w:p w14:paraId="1C0CF275"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Acknowledgement and time scales </w:t>
      </w:r>
    </w:p>
    <w:p w14:paraId="37BE448D" w14:textId="77777777" w:rsidR="00C87EC1" w:rsidRPr="005B2C57" w:rsidRDefault="00C87EC1" w:rsidP="00882564">
      <w:pPr>
        <w:pStyle w:val="Default"/>
        <w:jc w:val="both"/>
        <w:rPr>
          <w:rFonts w:ascii="Arial" w:hAnsi="Arial" w:cs="Arial"/>
        </w:rPr>
      </w:pPr>
    </w:p>
    <w:p w14:paraId="1958AB18" w14:textId="77777777" w:rsidR="00490E2B" w:rsidRPr="005B2C57" w:rsidRDefault="00490E2B" w:rsidP="00882564">
      <w:pPr>
        <w:pStyle w:val="Default"/>
        <w:jc w:val="both"/>
        <w:rPr>
          <w:rFonts w:ascii="Arial" w:hAnsi="Arial" w:cs="Arial"/>
        </w:rPr>
      </w:pPr>
      <w:r w:rsidRPr="005B2C57">
        <w:rPr>
          <w:rFonts w:ascii="Arial" w:hAnsi="Arial" w:cs="Arial"/>
        </w:rPr>
        <w:t xml:space="preserve">The </w:t>
      </w:r>
      <w:r w:rsidR="00AF3166" w:rsidRPr="005B2C57">
        <w:rPr>
          <w:rFonts w:ascii="Arial" w:hAnsi="Arial" w:cs="Arial"/>
        </w:rPr>
        <w:t>head teacher</w:t>
      </w:r>
      <w:r w:rsidRPr="005B2C57">
        <w:rPr>
          <w:rFonts w:ascii="Arial" w:hAnsi="Arial" w:cs="Arial"/>
        </w:rPr>
        <w:t xml:space="preserve"> should formally acknowledge the complaint within 3 school days of receiving it and begin an investigation. </w:t>
      </w:r>
    </w:p>
    <w:p w14:paraId="79A87156" w14:textId="77777777" w:rsidR="00C87EC1" w:rsidRPr="005B2C57" w:rsidRDefault="00C87EC1" w:rsidP="00882564">
      <w:pPr>
        <w:pStyle w:val="Default"/>
        <w:jc w:val="both"/>
        <w:rPr>
          <w:rFonts w:ascii="Arial" w:hAnsi="Arial" w:cs="Arial"/>
          <w:b/>
          <w:bCs/>
        </w:rPr>
      </w:pPr>
    </w:p>
    <w:p w14:paraId="4E10E43B"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The investigation </w:t>
      </w:r>
    </w:p>
    <w:p w14:paraId="79108C2A" w14:textId="77777777" w:rsidR="00C87EC1" w:rsidRPr="005B2C57" w:rsidRDefault="00C87EC1" w:rsidP="00882564">
      <w:pPr>
        <w:pStyle w:val="Default"/>
        <w:jc w:val="both"/>
        <w:rPr>
          <w:rFonts w:ascii="Arial" w:hAnsi="Arial" w:cs="Arial"/>
        </w:rPr>
      </w:pPr>
    </w:p>
    <w:p w14:paraId="0ADE1435" w14:textId="77777777" w:rsidR="00490E2B" w:rsidRPr="005B2C57" w:rsidRDefault="00490E2B" w:rsidP="00882564">
      <w:pPr>
        <w:pStyle w:val="Default"/>
        <w:jc w:val="both"/>
        <w:rPr>
          <w:rFonts w:ascii="Arial" w:hAnsi="Arial" w:cs="Arial"/>
        </w:rPr>
      </w:pPr>
      <w:r w:rsidRPr="005B2C57">
        <w:rPr>
          <w:rFonts w:ascii="Arial" w:hAnsi="Arial" w:cs="Arial"/>
        </w:rPr>
        <w:t xml:space="preserve">The </w:t>
      </w:r>
      <w:r w:rsidR="00AF3166" w:rsidRPr="005B2C57">
        <w:rPr>
          <w:rFonts w:ascii="Arial" w:hAnsi="Arial" w:cs="Arial"/>
        </w:rPr>
        <w:t>head teacher</w:t>
      </w:r>
      <w:r w:rsidRPr="005B2C57">
        <w:rPr>
          <w:rFonts w:ascii="Arial" w:hAnsi="Arial" w:cs="Arial"/>
        </w:rPr>
        <w:t xml:space="preserve"> will need to investigate the complaint and review any relevant documentation and information. If necessary, the </w:t>
      </w:r>
      <w:r w:rsidR="00AF3166" w:rsidRPr="005B2C57">
        <w:rPr>
          <w:rFonts w:ascii="Arial" w:hAnsi="Arial" w:cs="Arial"/>
        </w:rPr>
        <w:t>head teacher</w:t>
      </w:r>
      <w:r w:rsidRPr="005B2C57">
        <w:rPr>
          <w:rFonts w:ascii="Arial" w:hAnsi="Arial" w:cs="Arial"/>
        </w:rPr>
        <w:t xml:space="preserve"> will interview witnesses and take statements from those involved. If the complaint centres around a pupil, the pupil will also usually be interviewed. </w:t>
      </w:r>
    </w:p>
    <w:p w14:paraId="04B9ECEE" w14:textId="77777777" w:rsidR="00C87EC1" w:rsidRPr="005B2C57" w:rsidRDefault="00C87EC1" w:rsidP="00882564">
      <w:pPr>
        <w:pStyle w:val="Default"/>
        <w:jc w:val="both"/>
        <w:rPr>
          <w:rFonts w:ascii="Arial" w:hAnsi="Arial" w:cs="Arial"/>
        </w:rPr>
      </w:pPr>
    </w:p>
    <w:p w14:paraId="6BC3185C" w14:textId="77777777" w:rsidR="00490E2B" w:rsidRPr="005B2C57" w:rsidRDefault="00490E2B" w:rsidP="00882564">
      <w:pPr>
        <w:pStyle w:val="Default"/>
        <w:jc w:val="both"/>
        <w:rPr>
          <w:rFonts w:ascii="Arial" w:hAnsi="Arial" w:cs="Arial"/>
        </w:rPr>
      </w:pPr>
      <w:r w:rsidRPr="005B2C57">
        <w:rPr>
          <w:rFonts w:ascii="Arial" w:hAnsi="Arial" w:cs="Arial"/>
        </w:rPr>
        <w:t xml:space="preserve">As indicated within the ‘equal access, accompaniment and representation’ section of this document, all individuals have the right, at this or any other stages, to be accompanied or represented by a friend or relative at discussions and hearings. This includes the right of teachers to be accompanied by a representative from their Trade Union. </w:t>
      </w:r>
    </w:p>
    <w:p w14:paraId="368A8093" w14:textId="77777777" w:rsidR="00C87EC1" w:rsidRPr="005B2C57" w:rsidRDefault="00C87EC1" w:rsidP="00882564">
      <w:pPr>
        <w:pStyle w:val="Default"/>
        <w:jc w:val="both"/>
        <w:rPr>
          <w:rFonts w:ascii="Arial" w:hAnsi="Arial" w:cs="Arial"/>
        </w:rPr>
      </w:pPr>
    </w:p>
    <w:p w14:paraId="7A736AAE" w14:textId="77777777" w:rsidR="00490E2B" w:rsidRPr="005B2C57" w:rsidRDefault="00490E2B" w:rsidP="00882564">
      <w:pPr>
        <w:pStyle w:val="Default"/>
        <w:jc w:val="both"/>
        <w:rPr>
          <w:rFonts w:ascii="Arial" w:hAnsi="Arial" w:cs="Arial"/>
        </w:rPr>
      </w:pPr>
      <w:r w:rsidRPr="005B2C57">
        <w:rPr>
          <w:rFonts w:ascii="Arial" w:hAnsi="Arial" w:cs="Arial"/>
        </w:rPr>
        <w:t xml:space="preserve">When pupils are interviewed, an additional member of staff should always attend. </w:t>
      </w:r>
    </w:p>
    <w:p w14:paraId="38D088E7" w14:textId="77777777" w:rsidR="00C87EC1" w:rsidRPr="005B2C57" w:rsidRDefault="00C87EC1" w:rsidP="00882564">
      <w:pPr>
        <w:pStyle w:val="Default"/>
        <w:jc w:val="both"/>
        <w:rPr>
          <w:rFonts w:ascii="Arial" w:hAnsi="Arial" w:cs="Arial"/>
          <w:b/>
          <w:bCs/>
        </w:rPr>
      </w:pPr>
    </w:p>
    <w:p w14:paraId="3320CAC7" w14:textId="77777777" w:rsidR="00C87EC1" w:rsidRPr="005B2C57" w:rsidRDefault="00490E2B" w:rsidP="00882564">
      <w:pPr>
        <w:pStyle w:val="Default"/>
        <w:jc w:val="both"/>
        <w:rPr>
          <w:rFonts w:ascii="Arial" w:hAnsi="Arial" w:cs="Arial"/>
          <w:b/>
          <w:bCs/>
          <w:sz w:val="28"/>
          <w:szCs w:val="28"/>
        </w:rPr>
      </w:pPr>
      <w:r w:rsidRPr="005B2C57">
        <w:rPr>
          <w:rFonts w:ascii="Arial" w:hAnsi="Arial" w:cs="Arial"/>
          <w:b/>
          <w:bCs/>
          <w:sz w:val="28"/>
          <w:szCs w:val="28"/>
        </w:rPr>
        <w:t>Response</w:t>
      </w:r>
    </w:p>
    <w:p w14:paraId="0C100B5D" w14:textId="77777777" w:rsidR="00C87EC1" w:rsidRPr="005B2C57" w:rsidRDefault="00C87EC1" w:rsidP="00882564">
      <w:pPr>
        <w:pStyle w:val="Default"/>
        <w:jc w:val="both"/>
        <w:rPr>
          <w:rFonts w:ascii="Arial" w:hAnsi="Arial" w:cs="Arial"/>
          <w:b/>
          <w:bCs/>
        </w:rPr>
      </w:pPr>
    </w:p>
    <w:p w14:paraId="5E90A4CF" w14:textId="77777777" w:rsidR="00490E2B" w:rsidRPr="005B2C57" w:rsidRDefault="00490E2B" w:rsidP="00882564">
      <w:pPr>
        <w:pStyle w:val="Default"/>
        <w:jc w:val="both"/>
        <w:rPr>
          <w:rFonts w:ascii="Arial" w:hAnsi="Arial" w:cs="Arial"/>
        </w:rPr>
      </w:pPr>
      <w:r w:rsidRPr="005B2C57">
        <w:rPr>
          <w:rFonts w:ascii="Arial" w:hAnsi="Arial" w:cs="Arial"/>
        </w:rPr>
        <w:t xml:space="preserve">The </w:t>
      </w:r>
      <w:r w:rsidR="00AF3166" w:rsidRPr="005B2C57">
        <w:rPr>
          <w:rFonts w:ascii="Arial" w:hAnsi="Arial" w:cs="Arial"/>
        </w:rPr>
        <w:t>head teacher</w:t>
      </w:r>
      <w:r w:rsidRPr="005B2C57">
        <w:rPr>
          <w:rFonts w:ascii="Arial" w:hAnsi="Arial" w:cs="Arial"/>
        </w:rPr>
        <w:t xml:space="preserve"> will provide the complainant with a full written response within 10 school days of acknowledging it. This response will determine whether or not the complaint has been upheld, the reasons why, and what action (if any) will be taken. </w:t>
      </w:r>
    </w:p>
    <w:p w14:paraId="6E0F719D" w14:textId="77777777" w:rsidR="00C87EC1" w:rsidRPr="005B2C57" w:rsidRDefault="00C87EC1" w:rsidP="00882564">
      <w:pPr>
        <w:pStyle w:val="Default"/>
        <w:jc w:val="both"/>
        <w:rPr>
          <w:rFonts w:ascii="Arial" w:hAnsi="Arial" w:cs="Arial"/>
          <w:b/>
          <w:bCs/>
        </w:rPr>
      </w:pPr>
    </w:p>
    <w:p w14:paraId="61867AC3"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Options for complainant </w:t>
      </w:r>
    </w:p>
    <w:p w14:paraId="7F2065E0" w14:textId="77777777" w:rsidR="00C87EC1" w:rsidRPr="005B2C57" w:rsidRDefault="00C87EC1" w:rsidP="00882564">
      <w:pPr>
        <w:pStyle w:val="Default"/>
        <w:jc w:val="both"/>
        <w:rPr>
          <w:rFonts w:ascii="Arial" w:hAnsi="Arial" w:cs="Arial"/>
        </w:rPr>
      </w:pPr>
    </w:p>
    <w:p w14:paraId="18F136D1" w14:textId="77777777" w:rsidR="00490E2B" w:rsidRPr="005B2C57" w:rsidRDefault="00490E2B" w:rsidP="00882564">
      <w:pPr>
        <w:pStyle w:val="Default"/>
        <w:jc w:val="both"/>
        <w:rPr>
          <w:rFonts w:ascii="Arial" w:hAnsi="Arial" w:cs="Arial"/>
        </w:rPr>
      </w:pPr>
      <w:r w:rsidRPr="005B2C57">
        <w:rPr>
          <w:rFonts w:ascii="Arial" w:hAnsi="Arial" w:cs="Arial"/>
        </w:rPr>
        <w:t xml:space="preserve">If the individual is dissatisfied with the response they have been given and would like to take their complaint further, they should be referred to the school’s complaints procedure and told how to move on to the next stage. </w:t>
      </w:r>
    </w:p>
    <w:p w14:paraId="78D0ADE3" w14:textId="77777777" w:rsidR="00C87EC1" w:rsidRPr="005B2C57" w:rsidRDefault="00C87EC1" w:rsidP="00882564">
      <w:pPr>
        <w:pStyle w:val="Default"/>
        <w:jc w:val="both"/>
        <w:rPr>
          <w:rFonts w:ascii="Arial" w:hAnsi="Arial" w:cs="Arial"/>
          <w:b/>
          <w:bCs/>
        </w:rPr>
      </w:pPr>
    </w:p>
    <w:p w14:paraId="78ABE5FB"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Stage 3: Review by governing body complaints committee </w:t>
      </w:r>
    </w:p>
    <w:p w14:paraId="75A2CC96" w14:textId="77777777" w:rsidR="00C87EC1" w:rsidRPr="005B2C57" w:rsidRDefault="00C87EC1" w:rsidP="00882564">
      <w:pPr>
        <w:pStyle w:val="Default"/>
        <w:jc w:val="both"/>
        <w:rPr>
          <w:rFonts w:ascii="Arial" w:hAnsi="Arial" w:cs="Arial"/>
          <w:b/>
          <w:bCs/>
        </w:rPr>
      </w:pPr>
    </w:p>
    <w:p w14:paraId="018F80D2"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Introduction </w:t>
      </w:r>
    </w:p>
    <w:p w14:paraId="794DA22C" w14:textId="77777777" w:rsidR="00C87EC1" w:rsidRPr="005B2C57" w:rsidRDefault="00C87EC1" w:rsidP="00882564">
      <w:pPr>
        <w:pStyle w:val="Default"/>
        <w:jc w:val="both"/>
        <w:rPr>
          <w:rFonts w:ascii="Arial" w:hAnsi="Arial" w:cs="Arial"/>
        </w:rPr>
      </w:pPr>
    </w:p>
    <w:p w14:paraId="3253606E" w14:textId="77777777" w:rsidR="00490E2B" w:rsidRPr="005B2C57" w:rsidRDefault="00490E2B" w:rsidP="00882564">
      <w:pPr>
        <w:pStyle w:val="Default"/>
        <w:jc w:val="both"/>
        <w:rPr>
          <w:rFonts w:ascii="Arial" w:hAnsi="Arial" w:cs="Arial"/>
        </w:rPr>
      </w:pPr>
      <w:r w:rsidRPr="005B2C57">
        <w:rPr>
          <w:rFonts w:ascii="Arial" w:hAnsi="Arial" w:cs="Arial"/>
        </w:rPr>
        <w:t xml:space="preserve">Complaints only rarely reach this formal level, but it is important that governing bodies are prepared to deal with them. </w:t>
      </w:r>
    </w:p>
    <w:p w14:paraId="43A7374C" w14:textId="77777777" w:rsidR="00C87EC1" w:rsidRPr="005B2C57" w:rsidRDefault="00C87EC1" w:rsidP="00882564">
      <w:pPr>
        <w:pStyle w:val="Default"/>
        <w:jc w:val="both"/>
        <w:rPr>
          <w:rFonts w:ascii="Arial" w:hAnsi="Arial" w:cs="Arial"/>
        </w:rPr>
      </w:pPr>
    </w:p>
    <w:p w14:paraId="01014890" w14:textId="77777777" w:rsidR="00490E2B" w:rsidRPr="005B2C57" w:rsidRDefault="00490E2B" w:rsidP="00882564">
      <w:pPr>
        <w:pStyle w:val="Default"/>
        <w:jc w:val="both"/>
        <w:rPr>
          <w:rFonts w:ascii="Arial" w:hAnsi="Arial" w:cs="Arial"/>
        </w:rPr>
      </w:pPr>
      <w:r w:rsidRPr="005B2C57">
        <w:rPr>
          <w:rFonts w:ascii="Arial" w:hAnsi="Arial" w:cs="Arial"/>
        </w:rPr>
        <w:t xml:space="preserve">Upon receiving a formally submitted complaint at this stage the </w:t>
      </w:r>
      <w:r w:rsidR="00221A30">
        <w:rPr>
          <w:rFonts w:ascii="Arial" w:hAnsi="Arial" w:cs="Arial"/>
        </w:rPr>
        <w:t>Chair of Governors</w:t>
      </w:r>
      <w:r w:rsidRPr="005B2C57">
        <w:rPr>
          <w:rFonts w:ascii="Arial" w:hAnsi="Arial" w:cs="Arial"/>
        </w:rPr>
        <w:t xml:space="preserve"> will usually choose to deal with it by holding a complaints committee hearing. However, in some cases, it may be possible and appropriate for the </w:t>
      </w:r>
      <w:r w:rsidR="00221A30">
        <w:rPr>
          <w:rFonts w:ascii="Arial" w:hAnsi="Arial" w:cs="Arial"/>
        </w:rPr>
        <w:t>Chair of Governors</w:t>
      </w:r>
      <w:r w:rsidRPr="005B2C57">
        <w:rPr>
          <w:rFonts w:ascii="Arial" w:hAnsi="Arial" w:cs="Arial"/>
        </w:rPr>
        <w:t xml:space="preserve"> to resolve the issue with the complainant by other means without the need for a complaints committee review. </w:t>
      </w:r>
    </w:p>
    <w:p w14:paraId="294969A5" w14:textId="77777777" w:rsidR="00C87EC1" w:rsidRPr="005B2C57" w:rsidRDefault="00C87EC1" w:rsidP="00882564">
      <w:pPr>
        <w:pStyle w:val="Default"/>
        <w:jc w:val="both"/>
        <w:rPr>
          <w:rFonts w:ascii="Arial" w:hAnsi="Arial" w:cs="Arial"/>
        </w:rPr>
      </w:pPr>
    </w:p>
    <w:p w14:paraId="0066B4AA" w14:textId="77777777" w:rsidR="00490E2B" w:rsidRDefault="00490E2B" w:rsidP="00882564">
      <w:pPr>
        <w:pStyle w:val="Default"/>
        <w:jc w:val="both"/>
        <w:rPr>
          <w:rFonts w:ascii="Arial" w:hAnsi="Arial" w:cs="Arial"/>
        </w:rPr>
      </w:pPr>
      <w:r w:rsidRPr="005B2C57">
        <w:rPr>
          <w:rFonts w:ascii="Arial" w:hAnsi="Arial" w:cs="Arial"/>
        </w:rPr>
        <w:t xml:space="preserve">The complaints committee must be clerked. The clerk may be a member of the school staff, the clerk to the governing body or another governor. When stage 2 has </w:t>
      </w:r>
      <w:r w:rsidRPr="005B2C57">
        <w:rPr>
          <w:rFonts w:ascii="Arial" w:hAnsi="Arial" w:cs="Arial"/>
        </w:rPr>
        <w:lastRenderedPageBreak/>
        <w:t xml:space="preserve">been missed out, this is the first stage under which a formal complaint about the </w:t>
      </w:r>
      <w:r w:rsidR="00AF3166" w:rsidRPr="005B2C57">
        <w:rPr>
          <w:rFonts w:ascii="Arial" w:hAnsi="Arial" w:cs="Arial"/>
        </w:rPr>
        <w:t>head teacher</w:t>
      </w:r>
      <w:r w:rsidRPr="005B2C57">
        <w:rPr>
          <w:rFonts w:ascii="Arial" w:hAnsi="Arial" w:cs="Arial"/>
        </w:rPr>
        <w:t xml:space="preserve"> will be dealt with. </w:t>
      </w:r>
    </w:p>
    <w:p w14:paraId="7F2D94F0" w14:textId="77777777" w:rsidR="00C87EC1" w:rsidRPr="005B2C57" w:rsidRDefault="00C87EC1" w:rsidP="00882564">
      <w:pPr>
        <w:pStyle w:val="Default"/>
        <w:jc w:val="both"/>
        <w:rPr>
          <w:rFonts w:ascii="Arial" w:hAnsi="Arial" w:cs="Arial"/>
          <w:b/>
          <w:bCs/>
        </w:rPr>
      </w:pPr>
    </w:p>
    <w:p w14:paraId="12B7C612"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The committee </w:t>
      </w:r>
    </w:p>
    <w:p w14:paraId="2F3668FF" w14:textId="77777777" w:rsidR="00C87EC1" w:rsidRPr="005B2C57" w:rsidRDefault="00C87EC1" w:rsidP="00882564">
      <w:pPr>
        <w:pStyle w:val="Default"/>
        <w:jc w:val="both"/>
        <w:rPr>
          <w:rFonts w:ascii="Arial" w:hAnsi="Arial" w:cs="Arial"/>
        </w:rPr>
      </w:pPr>
    </w:p>
    <w:p w14:paraId="5566CAEA" w14:textId="77777777" w:rsidR="00490E2B" w:rsidRPr="005B2C57" w:rsidRDefault="00490E2B" w:rsidP="00882564">
      <w:pPr>
        <w:pStyle w:val="Default"/>
        <w:jc w:val="both"/>
        <w:rPr>
          <w:rFonts w:ascii="Arial" w:hAnsi="Arial" w:cs="Arial"/>
        </w:rPr>
      </w:pPr>
      <w:r w:rsidRPr="005B2C57">
        <w:rPr>
          <w:rFonts w:ascii="Arial" w:hAnsi="Arial" w:cs="Arial"/>
        </w:rPr>
        <w:t xml:space="preserve">It is recommended that school governing bodies annually agree five governors who will be able to form part of a complaints committee if and when this becomes necessary at any point. The three governors appointed to the complaints committee in any case will usually be chosen from this group of five. </w:t>
      </w:r>
    </w:p>
    <w:p w14:paraId="63834966" w14:textId="77777777" w:rsidR="00490E2B" w:rsidRPr="005B2C57" w:rsidRDefault="00490E2B" w:rsidP="00882564">
      <w:pPr>
        <w:pStyle w:val="Default"/>
        <w:jc w:val="both"/>
        <w:rPr>
          <w:rFonts w:ascii="Arial" w:hAnsi="Arial" w:cs="Arial"/>
        </w:rPr>
      </w:pPr>
      <w:r w:rsidRPr="005B2C57">
        <w:rPr>
          <w:rFonts w:ascii="Arial" w:hAnsi="Arial" w:cs="Arial"/>
        </w:rPr>
        <w:t xml:space="preserve">The committee will generally consist of three governors who have not previously been involved with dealing with the complaint. The committee should elect its own chair. </w:t>
      </w:r>
    </w:p>
    <w:p w14:paraId="3EA3B874" w14:textId="77777777" w:rsidR="00C87EC1" w:rsidRPr="005B2C57" w:rsidRDefault="00C87EC1" w:rsidP="00882564">
      <w:pPr>
        <w:pStyle w:val="Default"/>
        <w:jc w:val="both"/>
        <w:rPr>
          <w:rFonts w:ascii="Arial" w:hAnsi="Arial" w:cs="Arial"/>
          <w:b/>
          <w:bCs/>
        </w:rPr>
      </w:pPr>
    </w:p>
    <w:p w14:paraId="29E81149"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Submitting a formal complaint </w:t>
      </w:r>
    </w:p>
    <w:p w14:paraId="46EBDA83" w14:textId="77777777" w:rsidR="00C87EC1" w:rsidRPr="005B2C57" w:rsidRDefault="00C87EC1" w:rsidP="00882564">
      <w:pPr>
        <w:pStyle w:val="Default"/>
        <w:jc w:val="both"/>
        <w:rPr>
          <w:rFonts w:ascii="Arial" w:hAnsi="Arial" w:cs="Arial"/>
        </w:rPr>
      </w:pPr>
    </w:p>
    <w:p w14:paraId="612AA7E2" w14:textId="77777777" w:rsidR="00490E2B" w:rsidRPr="005B2C57" w:rsidRDefault="00490E2B" w:rsidP="00882564">
      <w:pPr>
        <w:pStyle w:val="Default"/>
        <w:jc w:val="both"/>
        <w:rPr>
          <w:rFonts w:ascii="Arial" w:hAnsi="Arial" w:cs="Arial"/>
        </w:rPr>
      </w:pPr>
      <w:r w:rsidRPr="005B2C57">
        <w:rPr>
          <w:rFonts w:ascii="Arial" w:hAnsi="Arial" w:cs="Arial"/>
        </w:rPr>
        <w:t xml:space="preserve">The complainant must submit a written request to the chair of governors for their complaint to be considered by a complaints committee. </w:t>
      </w:r>
    </w:p>
    <w:p w14:paraId="3C777034" w14:textId="77777777" w:rsidR="00C87EC1" w:rsidRPr="005B2C57" w:rsidRDefault="00C87EC1" w:rsidP="00882564">
      <w:pPr>
        <w:pStyle w:val="Default"/>
        <w:jc w:val="both"/>
        <w:rPr>
          <w:rFonts w:ascii="Arial" w:hAnsi="Arial" w:cs="Arial"/>
          <w:b/>
          <w:bCs/>
        </w:rPr>
      </w:pPr>
    </w:p>
    <w:p w14:paraId="4D185255" w14:textId="77777777" w:rsidR="00C87EC1" w:rsidRPr="005B2C57" w:rsidRDefault="00490E2B" w:rsidP="00882564">
      <w:pPr>
        <w:pStyle w:val="Default"/>
        <w:jc w:val="both"/>
        <w:rPr>
          <w:rFonts w:ascii="Arial" w:hAnsi="Arial" w:cs="Arial"/>
          <w:b/>
          <w:bCs/>
          <w:sz w:val="28"/>
          <w:szCs w:val="28"/>
        </w:rPr>
      </w:pPr>
      <w:r w:rsidRPr="005B2C57">
        <w:rPr>
          <w:rFonts w:ascii="Arial" w:hAnsi="Arial" w:cs="Arial"/>
          <w:b/>
          <w:bCs/>
          <w:sz w:val="28"/>
          <w:szCs w:val="28"/>
        </w:rPr>
        <w:t xml:space="preserve">Acknowledgement and time scales </w:t>
      </w:r>
    </w:p>
    <w:p w14:paraId="391B5FBF" w14:textId="77777777" w:rsidR="00C87EC1" w:rsidRPr="005B2C57" w:rsidRDefault="00C87EC1" w:rsidP="00882564">
      <w:pPr>
        <w:pStyle w:val="Default"/>
        <w:jc w:val="both"/>
        <w:rPr>
          <w:rFonts w:ascii="Arial" w:hAnsi="Arial" w:cs="Arial"/>
          <w:b/>
          <w:bCs/>
        </w:rPr>
      </w:pPr>
    </w:p>
    <w:p w14:paraId="6A34E632" w14:textId="77777777" w:rsidR="00490E2B" w:rsidRPr="005B2C57" w:rsidRDefault="00490E2B" w:rsidP="00882564">
      <w:pPr>
        <w:pStyle w:val="Default"/>
        <w:jc w:val="both"/>
        <w:rPr>
          <w:rFonts w:ascii="Arial" w:hAnsi="Arial" w:cs="Arial"/>
        </w:rPr>
      </w:pPr>
      <w:r w:rsidRPr="005B2C57">
        <w:rPr>
          <w:rFonts w:ascii="Arial" w:hAnsi="Arial" w:cs="Arial"/>
        </w:rPr>
        <w:t xml:space="preserve">The chair of governors should acknowledge receipt of this letter within 5 school days if possible but no more than ten at most by writing to the complainant. This letter will inform them that their complaint will be heard by a complaints committee within 15 school days of the date of this letter. </w:t>
      </w:r>
    </w:p>
    <w:p w14:paraId="0A6FF4C4" w14:textId="77777777" w:rsidR="00C87EC1" w:rsidRPr="005B2C57" w:rsidRDefault="00C87EC1" w:rsidP="00882564">
      <w:pPr>
        <w:pStyle w:val="Default"/>
        <w:jc w:val="both"/>
        <w:rPr>
          <w:rFonts w:ascii="Arial" w:hAnsi="Arial" w:cs="Arial"/>
          <w:b/>
          <w:bCs/>
        </w:rPr>
      </w:pPr>
    </w:p>
    <w:p w14:paraId="040DCC90"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Preparation </w:t>
      </w:r>
    </w:p>
    <w:p w14:paraId="206D5D1F" w14:textId="77777777" w:rsidR="00C87EC1" w:rsidRPr="005B2C57" w:rsidRDefault="00C87EC1" w:rsidP="00882564">
      <w:pPr>
        <w:pStyle w:val="Default"/>
        <w:jc w:val="both"/>
        <w:rPr>
          <w:rFonts w:ascii="Arial" w:hAnsi="Arial" w:cs="Arial"/>
        </w:rPr>
      </w:pPr>
    </w:p>
    <w:p w14:paraId="1E9A3991" w14:textId="77777777" w:rsidR="00490E2B" w:rsidRPr="005B2C57" w:rsidRDefault="00490E2B" w:rsidP="00882564">
      <w:pPr>
        <w:pStyle w:val="Default"/>
        <w:jc w:val="both"/>
        <w:rPr>
          <w:rFonts w:ascii="Arial" w:hAnsi="Arial" w:cs="Arial"/>
        </w:rPr>
      </w:pPr>
      <w:r w:rsidRPr="005B2C57">
        <w:rPr>
          <w:rFonts w:ascii="Arial" w:hAnsi="Arial" w:cs="Arial"/>
        </w:rPr>
        <w:t xml:space="preserve">The chair of governors will then contact the clerk and ask him or her to begin making preparatory arrangements. </w:t>
      </w:r>
    </w:p>
    <w:p w14:paraId="1D9F3835" w14:textId="77777777" w:rsidR="00490E2B" w:rsidRPr="005B2C57" w:rsidRDefault="00490E2B" w:rsidP="00882564">
      <w:pPr>
        <w:pStyle w:val="Default"/>
        <w:jc w:val="both"/>
        <w:rPr>
          <w:rFonts w:ascii="Arial" w:hAnsi="Arial" w:cs="Arial"/>
        </w:rPr>
      </w:pPr>
      <w:r w:rsidRPr="005B2C57">
        <w:rPr>
          <w:rFonts w:ascii="Arial" w:hAnsi="Arial" w:cs="Arial"/>
        </w:rPr>
        <w:t xml:space="preserve">The clerk will convene a meeting of the complaints committee. The membership of the complaints committee will be confirmed, a date and time will be arranged for a hearing and all existing relevant documentation will be given to the three appointed governors. </w:t>
      </w:r>
    </w:p>
    <w:p w14:paraId="003C1C81" w14:textId="77777777" w:rsidR="00C87EC1" w:rsidRPr="005B2C57" w:rsidRDefault="00C87EC1" w:rsidP="00882564">
      <w:pPr>
        <w:pStyle w:val="Default"/>
        <w:jc w:val="both"/>
        <w:rPr>
          <w:rFonts w:ascii="Arial" w:hAnsi="Arial" w:cs="Arial"/>
        </w:rPr>
      </w:pPr>
    </w:p>
    <w:p w14:paraId="1D1E2CC6" w14:textId="77777777" w:rsidR="00490E2B" w:rsidRPr="005B2C57" w:rsidRDefault="00490E2B" w:rsidP="00882564">
      <w:pPr>
        <w:pStyle w:val="Default"/>
        <w:jc w:val="both"/>
        <w:rPr>
          <w:rFonts w:ascii="Arial" w:hAnsi="Arial" w:cs="Arial"/>
        </w:rPr>
      </w:pPr>
      <w:r w:rsidRPr="005B2C57">
        <w:rPr>
          <w:rFonts w:ascii="Arial" w:hAnsi="Arial" w:cs="Arial"/>
        </w:rPr>
        <w:t xml:space="preserve">The clerk should then formally write to the complainant, the </w:t>
      </w:r>
      <w:r w:rsidR="00AF3166" w:rsidRPr="005B2C57">
        <w:rPr>
          <w:rFonts w:ascii="Arial" w:hAnsi="Arial" w:cs="Arial"/>
        </w:rPr>
        <w:t>head teacher</w:t>
      </w:r>
      <w:r w:rsidRPr="005B2C57">
        <w:rPr>
          <w:rFonts w:ascii="Arial" w:hAnsi="Arial" w:cs="Arial"/>
        </w:rPr>
        <w:t xml:space="preserve"> and any other relevant staff or witnesses and inform them: </w:t>
      </w:r>
    </w:p>
    <w:p w14:paraId="29A86C58" w14:textId="77777777" w:rsidR="00490E2B" w:rsidRPr="005B2C57" w:rsidRDefault="00490E2B" w:rsidP="00882564">
      <w:pPr>
        <w:pStyle w:val="Default"/>
        <w:jc w:val="both"/>
        <w:rPr>
          <w:rFonts w:ascii="Arial" w:hAnsi="Arial" w:cs="Arial"/>
        </w:rPr>
      </w:pPr>
      <w:r w:rsidRPr="005B2C57">
        <w:rPr>
          <w:rFonts w:ascii="Arial" w:hAnsi="Arial" w:cs="Arial"/>
        </w:rPr>
        <w:t xml:space="preserve">• Of the date, time and venue of the hearing; </w:t>
      </w:r>
    </w:p>
    <w:p w14:paraId="3D51279D" w14:textId="77777777" w:rsidR="00490E2B" w:rsidRPr="005B2C57" w:rsidRDefault="00490E2B" w:rsidP="00882564">
      <w:pPr>
        <w:pStyle w:val="Default"/>
        <w:jc w:val="both"/>
        <w:rPr>
          <w:rFonts w:ascii="Arial" w:hAnsi="Arial" w:cs="Arial"/>
        </w:rPr>
      </w:pPr>
      <w:r w:rsidRPr="005B2C57">
        <w:rPr>
          <w:rFonts w:ascii="Arial" w:hAnsi="Arial" w:cs="Arial"/>
        </w:rPr>
        <w:t xml:space="preserve">• Of the aims and objectives of the hearing and how it will be conducted; </w:t>
      </w:r>
    </w:p>
    <w:p w14:paraId="6D697BFD" w14:textId="77777777" w:rsidR="00490E2B" w:rsidRPr="005B2C57" w:rsidRDefault="00490E2B" w:rsidP="00882564">
      <w:pPr>
        <w:pStyle w:val="Default"/>
        <w:jc w:val="both"/>
        <w:rPr>
          <w:rFonts w:ascii="Arial" w:hAnsi="Arial" w:cs="Arial"/>
        </w:rPr>
      </w:pPr>
      <w:r w:rsidRPr="005B2C57">
        <w:rPr>
          <w:rFonts w:ascii="Arial" w:hAnsi="Arial" w:cs="Arial"/>
        </w:rPr>
        <w:t xml:space="preserve">• That any documentation they wish the committee to consider must be returned to the Clerk no later than 5 school days before the hearing takes place; </w:t>
      </w:r>
    </w:p>
    <w:p w14:paraId="02C67D78" w14:textId="77777777" w:rsidR="00490E2B" w:rsidRPr="005B2C57" w:rsidRDefault="00490E2B" w:rsidP="00882564">
      <w:pPr>
        <w:pStyle w:val="Default"/>
        <w:jc w:val="both"/>
        <w:rPr>
          <w:rFonts w:ascii="Arial" w:hAnsi="Arial" w:cs="Arial"/>
        </w:rPr>
      </w:pPr>
      <w:r w:rsidRPr="005B2C57">
        <w:rPr>
          <w:rFonts w:ascii="Arial" w:hAnsi="Arial" w:cs="Arial"/>
        </w:rPr>
        <w:t xml:space="preserve">• Of the rights of equal access, accompaniment and representation as set out within this document; </w:t>
      </w:r>
    </w:p>
    <w:p w14:paraId="13C80F15" w14:textId="77777777" w:rsidR="00490E2B" w:rsidRPr="005B2C57" w:rsidRDefault="00490E2B" w:rsidP="00882564">
      <w:pPr>
        <w:pStyle w:val="Default"/>
        <w:jc w:val="both"/>
        <w:rPr>
          <w:rFonts w:ascii="Arial" w:hAnsi="Arial" w:cs="Arial"/>
        </w:rPr>
      </w:pPr>
      <w:r w:rsidRPr="005B2C57">
        <w:rPr>
          <w:rFonts w:ascii="Arial" w:hAnsi="Arial" w:cs="Arial"/>
        </w:rPr>
        <w:t xml:space="preserve">• How and when the committee will reach their decision. </w:t>
      </w:r>
    </w:p>
    <w:p w14:paraId="7CF74BBB" w14:textId="77777777" w:rsidR="00C87EC1" w:rsidRPr="005B2C57" w:rsidRDefault="00C87EC1" w:rsidP="00882564">
      <w:pPr>
        <w:pStyle w:val="Default"/>
        <w:jc w:val="both"/>
        <w:rPr>
          <w:rFonts w:ascii="Arial" w:hAnsi="Arial" w:cs="Arial"/>
        </w:rPr>
      </w:pPr>
    </w:p>
    <w:p w14:paraId="36213122" w14:textId="77777777" w:rsidR="00490E2B" w:rsidRPr="005B2C57" w:rsidRDefault="00490E2B" w:rsidP="00882564">
      <w:pPr>
        <w:pStyle w:val="Default"/>
        <w:jc w:val="both"/>
        <w:rPr>
          <w:rFonts w:ascii="Arial" w:hAnsi="Arial" w:cs="Arial"/>
        </w:rPr>
      </w:pPr>
      <w:r w:rsidRPr="005B2C57">
        <w:rPr>
          <w:rFonts w:ascii="Arial" w:hAnsi="Arial" w:cs="Arial"/>
        </w:rPr>
        <w:t xml:space="preserve">It is the responsibility of the clerk to ensure that all parties receive all relevant documents at least 3 school days before the date of the hearing so as to allow individuals to familiarise themselves with them. </w:t>
      </w:r>
    </w:p>
    <w:p w14:paraId="3266A3EB" w14:textId="77777777" w:rsidR="00C87EC1" w:rsidRPr="005B2C57" w:rsidRDefault="00C87EC1" w:rsidP="00882564">
      <w:pPr>
        <w:pStyle w:val="Default"/>
        <w:jc w:val="both"/>
        <w:rPr>
          <w:rFonts w:ascii="Arial" w:hAnsi="Arial" w:cs="Arial"/>
          <w:b/>
          <w:bCs/>
        </w:rPr>
      </w:pPr>
    </w:p>
    <w:p w14:paraId="26AB3B8D" w14:textId="77777777" w:rsidR="00C87EC1" w:rsidRDefault="00C87EC1" w:rsidP="00490E2B">
      <w:pPr>
        <w:pStyle w:val="Default"/>
        <w:rPr>
          <w:rFonts w:ascii="Arial" w:hAnsi="Arial" w:cs="Arial"/>
          <w:b/>
          <w:bCs/>
        </w:rPr>
      </w:pPr>
    </w:p>
    <w:p w14:paraId="12184726"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lastRenderedPageBreak/>
        <w:t xml:space="preserve">The hearing </w:t>
      </w:r>
    </w:p>
    <w:p w14:paraId="486E35C0" w14:textId="77777777" w:rsidR="00C87EC1" w:rsidRPr="005B2C57" w:rsidRDefault="00C87EC1" w:rsidP="00490E2B">
      <w:pPr>
        <w:pStyle w:val="Default"/>
        <w:rPr>
          <w:rFonts w:ascii="Arial" w:hAnsi="Arial" w:cs="Arial"/>
        </w:rPr>
      </w:pPr>
    </w:p>
    <w:p w14:paraId="4710E263" w14:textId="77777777" w:rsidR="00490E2B" w:rsidRPr="005B2C57" w:rsidRDefault="00490E2B" w:rsidP="00882564">
      <w:pPr>
        <w:pStyle w:val="Default"/>
        <w:jc w:val="both"/>
        <w:rPr>
          <w:rFonts w:ascii="Arial" w:hAnsi="Arial" w:cs="Arial"/>
        </w:rPr>
      </w:pPr>
      <w:r w:rsidRPr="005B2C57">
        <w:rPr>
          <w:rFonts w:ascii="Arial" w:hAnsi="Arial" w:cs="Arial"/>
        </w:rPr>
        <w:t xml:space="preserve">The hearing should allow each party involved to explain their understanding or interpretation of events and for other parties to question them. The hearing will, therefore, usually operate according to the following format: </w:t>
      </w:r>
    </w:p>
    <w:p w14:paraId="6DC9CF6C" w14:textId="77777777" w:rsidR="00C87EC1" w:rsidRPr="005B2C57" w:rsidRDefault="00C87EC1" w:rsidP="00882564">
      <w:pPr>
        <w:pStyle w:val="Default"/>
        <w:jc w:val="both"/>
        <w:rPr>
          <w:rFonts w:ascii="Arial" w:hAnsi="Arial" w:cs="Arial"/>
        </w:rPr>
      </w:pPr>
    </w:p>
    <w:p w14:paraId="72274BCE" w14:textId="77777777" w:rsidR="00490E2B" w:rsidRPr="005B2C57" w:rsidRDefault="00490E2B" w:rsidP="00882564">
      <w:pPr>
        <w:pStyle w:val="Default"/>
        <w:jc w:val="both"/>
        <w:rPr>
          <w:rFonts w:ascii="Arial" w:hAnsi="Arial" w:cs="Arial"/>
        </w:rPr>
      </w:pPr>
      <w:r w:rsidRPr="005B2C57">
        <w:rPr>
          <w:rFonts w:ascii="Arial" w:hAnsi="Arial" w:cs="Arial"/>
        </w:rPr>
        <w:t xml:space="preserve">• The chair will introduce all parties to one another and explain the principles, objectives and format of the hearing </w:t>
      </w:r>
    </w:p>
    <w:p w14:paraId="68941B7D" w14:textId="77777777" w:rsidR="00490E2B" w:rsidRPr="005B2C57" w:rsidRDefault="00490E2B" w:rsidP="00882564">
      <w:pPr>
        <w:pStyle w:val="Default"/>
        <w:jc w:val="both"/>
        <w:rPr>
          <w:rFonts w:ascii="Arial" w:hAnsi="Arial" w:cs="Arial"/>
        </w:rPr>
      </w:pPr>
      <w:r w:rsidRPr="005B2C57">
        <w:rPr>
          <w:rFonts w:ascii="Arial" w:hAnsi="Arial" w:cs="Arial"/>
        </w:rPr>
        <w:t xml:space="preserve">• The complainant will be given the opportunity to explain their complaint. Following this the </w:t>
      </w:r>
      <w:r w:rsidR="00AF3166" w:rsidRPr="005B2C57">
        <w:rPr>
          <w:rFonts w:ascii="Arial" w:hAnsi="Arial" w:cs="Arial"/>
        </w:rPr>
        <w:t>head teacher</w:t>
      </w:r>
      <w:r w:rsidRPr="005B2C57">
        <w:rPr>
          <w:rFonts w:ascii="Arial" w:hAnsi="Arial" w:cs="Arial"/>
        </w:rPr>
        <w:t xml:space="preserve"> and the complaints committee will be allowed to ask the complainant questions. </w:t>
      </w:r>
    </w:p>
    <w:p w14:paraId="14EF7BC8" w14:textId="77777777" w:rsidR="00C87EC1" w:rsidRPr="005B2C57" w:rsidRDefault="00490E2B" w:rsidP="00882564">
      <w:pPr>
        <w:pStyle w:val="Default"/>
        <w:jc w:val="both"/>
        <w:rPr>
          <w:rFonts w:ascii="Arial" w:hAnsi="Arial" w:cs="Arial"/>
        </w:rPr>
      </w:pPr>
      <w:r w:rsidRPr="005B2C57">
        <w:rPr>
          <w:rFonts w:ascii="Arial" w:hAnsi="Arial" w:cs="Arial"/>
        </w:rPr>
        <w:t xml:space="preserve">• The </w:t>
      </w:r>
      <w:r w:rsidR="00AF3166" w:rsidRPr="005B2C57">
        <w:rPr>
          <w:rFonts w:ascii="Arial" w:hAnsi="Arial" w:cs="Arial"/>
        </w:rPr>
        <w:t>head teacher</w:t>
      </w:r>
      <w:r w:rsidRPr="005B2C57">
        <w:rPr>
          <w:rFonts w:ascii="Arial" w:hAnsi="Arial" w:cs="Arial"/>
        </w:rPr>
        <w:t xml:space="preserve"> will then be given an opportunity to explain the school’s official response, interpretation or view about the complaint. Following this the complainant and committee will be allowed to question the </w:t>
      </w:r>
      <w:r w:rsidR="00AF3166" w:rsidRPr="005B2C57">
        <w:rPr>
          <w:rFonts w:ascii="Arial" w:hAnsi="Arial" w:cs="Arial"/>
        </w:rPr>
        <w:t>head teacher</w:t>
      </w:r>
      <w:r w:rsidRPr="005B2C57">
        <w:rPr>
          <w:rFonts w:ascii="Arial" w:hAnsi="Arial" w:cs="Arial"/>
        </w:rPr>
        <w:t xml:space="preserve">. </w:t>
      </w:r>
    </w:p>
    <w:p w14:paraId="426C5450" w14:textId="77777777" w:rsidR="00490E2B" w:rsidRPr="005B2C57" w:rsidRDefault="00490E2B" w:rsidP="00882564">
      <w:pPr>
        <w:pStyle w:val="Default"/>
        <w:jc w:val="both"/>
        <w:rPr>
          <w:rFonts w:ascii="Arial" w:hAnsi="Arial" w:cs="Arial"/>
        </w:rPr>
      </w:pPr>
      <w:r w:rsidRPr="005B2C57">
        <w:rPr>
          <w:rFonts w:ascii="Arial" w:hAnsi="Arial" w:cs="Arial"/>
        </w:rPr>
        <w:t xml:space="preserve">• Every party will be given the opportunity to call witnesses and question witnesses called by other parties. </w:t>
      </w:r>
    </w:p>
    <w:p w14:paraId="50EB64CB" w14:textId="77777777" w:rsidR="00490E2B" w:rsidRPr="005B2C57" w:rsidRDefault="00490E2B" w:rsidP="00882564">
      <w:pPr>
        <w:pStyle w:val="Default"/>
        <w:jc w:val="both"/>
        <w:rPr>
          <w:rFonts w:ascii="Arial" w:hAnsi="Arial" w:cs="Arial"/>
        </w:rPr>
      </w:pPr>
      <w:r w:rsidRPr="005B2C57">
        <w:rPr>
          <w:rFonts w:ascii="Arial" w:hAnsi="Arial" w:cs="Arial"/>
        </w:rPr>
        <w:t xml:space="preserve">• The </w:t>
      </w:r>
      <w:r w:rsidR="00AF3166" w:rsidRPr="005B2C57">
        <w:rPr>
          <w:rFonts w:ascii="Arial" w:hAnsi="Arial" w:cs="Arial"/>
        </w:rPr>
        <w:t>head teacher</w:t>
      </w:r>
      <w:r w:rsidRPr="005B2C57">
        <w:rPr>
          <w:rFonts w:ascii="Arial" w:hAnsi="Arial" w:cs="Arial"/>
        </w:rPr>
        <w:t xml:space="preserve"> and the complainant will both be given the chance to give final statements. </w:t>
      </w:r>
    </w:p>
    <w:p w14:paraId="71869084" w14:textId="77777777" w:rsidR="00490E2B" w:rsidRPr="005B2C57" w:rsidRDefault="00490E2B" w:rsidP="00882564">
      <w:pPr>
        <w:pStyle w:val="Default"/>
        <w:jc w:val="both"/>
        <w:rPr>
          <w:rFonts w:ascii="Arial" w:hAnsi="Arial" w:cs="Arial"/>
        </w:rPr>
      </w:pPr>
      <w:r w:rsidRPr="005B2C57">
        <w:rPr>
          <w:rFonts w:ascii="Arial" w:hAnsi="Arial" w:cs="Arial"/>
        </w:rPr>
        <w:t xml:space="preserve">• The hearing will be concluded by the chair who should explain that the committee will consider its decision and write to both parties within 5 school days informing them of the outcome. </w:t>
      </w:r>
    </w:p>
    <w:p w14:paraId="526310D0" w14:textId="77777777" w:rsidR="00C87EC1" w:rsidRPr="005B2C57" w:rsidRDefault="00C87EC1" w:rsidP="00882564">
      <w:pPr>
        <w:pStyle w:val="Default"/>
        <w:jc w:val="both"/>
        <w:rPr>
          <w:rFonts w:ascii="Arial" w:hAnsi="Arial" w:cs="Arial"/>
        </w:rPr>
      </w:pPr>
    </w:p>
    <w:p w14:paraId="3D88D4F4" w14:textId="77777777" w:rsidR="00490E2B" w:rsidRPr="005B2C57" w:rsidRDefault="00490E2B" w:rsidP="00882564">
      <w:pPr>
        <w:pStyle w:val="Default"/>
        <w:jc w:val="both"/>
        <w:rPr>
          <w:rFonts w:ascii="Arial" w:hAnsi="Arial" w:cs="Arial"/>
        </w:rPr>
      </w:pPr>
      <w:r w:rsidRPr="005B2C57">
        <w:rPr>
          <w:rFonts w:ascii="Arial" w:hAnsi="Arial" w:cs="Arial"/>
        </w:rPr>
        <w:t xml:space="preserve">This format will need to be altered under certain circumstances, including instances where the Local Authority, rather than the </w:t>
      </w:r>
      <w:r w:rsidR="00AF3166" w:rsidRPr="005B2C57">
        <w:rPr>
          <w:rFonts w:ascii="Arial" w:hAnsi="Arial" w:cs="Arial"/>
        </w:rPr>
        <w:t>head teacher</w:t>
      </w:r>
      <w:r w:rsidRPr="005B2C57">
        <w:rPr>
          <w:rFonts w:ascii="Arial" w:hAnsi="Arial" w:cs="Arial"/>
        </w:rPr>
        <w:t xml:space="preserve">, has played an investigating role. Ultimately, the chair of the meeting has control over its proceedings. </w:t>
      </w:r>
    </w:p>
    <w:p w14:paraId="455E62DE" w14:textId="77777777" w:rsidR="00C87EC1" w:rsidRPr="005B2C57" w:rsidRDefault="00C87EC1" w:rsidP="00882564">
      <w:pPr>
        <w:pStyle w:val="Default"/>
        <w:jc w:val="both"/>
        <w:rPr>
          <w:rFonts w:ascii="Arial" w:hAnsi="Arial" w:cs="Arial"/>
          <w:b/>
          <w:bCs/>
        </w:rPr>
      </w:pPr>
    </w:p>
    <w:p w14:paraId="5103AA66"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After the hearing </w:t>
      </w:r>
    </w:p>
    <w:p w14:paraId="14ACFD66" w14:textId="77777777" w:rsidR="00C87EC1" w:rsidRPr="005B2C57" w:rsidRDefault="00C87EC1" w:rsidP="00882564">
      <w:pPr>
        <w:pStyle w:val="Default"/>
        <w:jc w:val="both"/>
        <w:rPr>
          <w:rFonts w:ascii="Arial" w:hAnsi="Arial" w:cs="Arial"/>
        </w:rPr>
      </w:pPr>
    </w:p>
    <w:p w14:paraId="4B81EC93" w14:textId="77777777" w:rsidR="00490E2B" w:rsidRPr="005B2C57" w:rsidRDefault="00490E2B" w:rsidP="00882564">
      <w:pPr>
        <w:pStyle w:val="Default"/>
        <w:jc w:val="both"/>
        <w:rPr>
          <w:rFonts w:ascii="Arial" w:hAnsi="Arial" w:cs="Arial"/>
        </w:rPr>
      </w:pPr>
      <w:r w:rsidRPr="005B2C57">
        <w:rPr>
          <w:rFonts w:ascii="Arial" w:hAnsi="Arial" w:cs="Arial"/>
        </w:rPr>
        <w:t xml:space="preserve">The committee will then consider the complaint and all the evidence presented and: </w:t>
      </w:r>
    </w:p>
    <w:p w14:paraId="525D97EC" w14:textId="77777777" w:rsidR="00C87EC1" w:rsidRPr="005B2C57" w:rsidRDefault="00C87EC1" w:rsidP="00882564">
      <w:pPr>
        <w:pStyle w:val="Default"/>
        <w:jc w:val="both"/>
        <w:rPr>
          <w:rFonts w:ascii="Arial" w:hAnsi="Arial" w:cs="Arial"/>
        </w:rPr>
      </w:pPr>
    </w:p>
    <w:p w14:paraId="6B9A0E60" w14:textId="77777777" w:rsidR="00490E2B" w:rsidRPr="005B2C57" w:rsidRDefault="00490E2B" w:rsidP="00882564">
      <w:pPr>
        <w:pStyle w:val="Default"/>
        <w:jc w:val="both"/>
        <w:rPr>
          <w:rFonts w:ascii="Arial" w:hAnsi="Arial" w:cs="Arial"/>
        </w:rPr>
      </w:pPr>
      <w:r w:rsidRPr="005B2C57">
        <w:rPr>
          <w:rFonts w:ascii="Arial" w:hAnsi="Arial" w:cs="Arial"/>
        </w:rPr>
        <w:t xml:space="preserve">• Reach a unanimous, or at least a majority decision, on the complaint; </w:t>
      </w:r>
    </w:p>
    <w:p w14:paraId="10266A52" w14:textId="77777777" w:rsidR="00490E2B" w:rsidRPr="005B2C57" w:rsidRDefault="00490E2B" w:rsidP="00882564">
      <w:pPr>
        <w:pStyle w:val="Default"/>
        <w:jc w:val="both"/>
        <w:rPr>
          <w:rFonts w:ascii="Arial" w:hAnsi="Arial" w:cs="Arial"/>
        </w:rPr>
      </w:pPr>
      <w:r w:rsidRPr="005B2C57">
        <w:rPr>
          <w:rFonts w:ascii="Arial" w:hAnsi="Arial" w:cs="Arial"/>
        </w:rPr>
        <w:t xml:space="preserve">• Decide upon the appropriate action (if any) to be taken; </w:t>
      </w:r>
    </w:p>
    <w:p w14:paraId="2CC97F91" w14:textId="77777777" w:rsidR="00490E2B" w:rsidRPr="005B2C57" w:rsidRDefault="00490E2B" w:rsidP="00882564">
      <w:pPr>
        <w:pStyle w:val="Default"/>
        <w:jc w:val="both"/>
        <w:rPr>
          <w:rFonts w:ascii="Arial" w:hAnsi="Arial" w:cs="Arial"/>
        </w:rPr>
      </w:pPr>
      <w:r w:rsidRPr="005B2C57">
        <w:rPr>
          <w:rFonts w:ascii="Arial" w:hAnsi="Arial" w:cs="Arial"/>
        </w:rPr>
        <w:t xml:space="preserve">• Where appropriate, suggest changes to, or request a review of, the school’s systems or procedures to ensure that problems of a similar nature do not happen again. </w:t>
      </w:r>
    </w:p>
    <w:p w14:paraId="492FA4DC" w14:textId="77777777" w:rsidR="00C87EC1" w:rsidRPr="005B2C57" w:rsidRDefault="00C87EC1" w:rsidP="00882564">
      <w:pPr>
        <w:pStyle w:val="Default"/>
        <w:jc w:val="both"/>
        <w:rPr>
          <w:rFonts w:ascii="Arial" w:hAnsi="Arial" w:cs="Arial"/>
        </w:rPr>
      </w:pPr>
    </w:p>
    <w:p w14:paraId="43D454D4" w14:textId="77777777" w:rsidR="00490E2B" w:rsidRPr="005B2C57" w:rsidRDefault="00490E2B" w:rsidP="00882564">
      <w:pPr>
        <w:pStyle w:val="Default"/>
        <w:jc w:val="both"/>
        <w:rPr>
          <w:rFonts w:ascii="Arial" w:hAnsi="Arial" w:cs="Arial"/>
        </w:rPr>
      </w:pPr>
      <w:r w:rsidRPr="005B2C57">
        <w:rPr>
          <w:rFonts w:ascii="Arial" w:hAnsi="Arial" w:cs="Arial"/>
        </w:rPr>
        <w:t xml:space="preserve">This information will be included in both the letters to the </w:t>
      </w:r>
      <w:r w:rsidR="00AF3166" w:rsidRPr="005B2C57">
        <w:rPr>
          <w:rFonts w:ascii="Arial" w:hAnsi="Arial" w:cs="Arial"/>
        </w:rPr>
        <w:t>head teacher</w:t>
      </w:r>
      <w:r w:rsidRPr="005B2C57">
        <w:rPr>
          <w:rFonts w:ascii="Arial" w:hAnsi="Arial" w:cs="Arial"/>
        </w:rPr>
        <w:t xml:space="preserve"> and the complainant. </w:t>
      </w:r>
    </w:p>
    <w:p w14:paraId="43C718BD" w14:textId="77777777" w:rsidR="00C87EC1" w:rsidRPr="005B2C57" w:rsidRDefault="00C87EC1" w:rsidP="00882564">
      <w:pPr>
        <w:pStyle w:val="Default"/>
        <w:jc w:val="both"/>
        <w:rPr>
          <w:rFonts w:ascii="Arial" w:hAnsi="Arial" w:cs="Arial"/>
          <w:b/>
          <w:bCs/>
        </w:rPr>
      </w:pPr>
    </w:p>
    <w:p w14:paraId="480CEEB0"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Options for complainant </w:t>
      </w:r>
    </w:p>
    <w:p w14:paraId="332DC296" w14:textId="77777777" w:rsidR="00C87EC1" w:rsidRPr="005B2C57" w:rsidRDefault="00C87EC1" w:rsidP="00882564">
      <w:pPr>
        <w:pStyle w:val="Default"/>
        <w:jc w:val="both"/>
        <w:rPr>
          <w:rFonts w:ascii="Arial" w:hAnsi="Arial" w:cs="Arial"/>
        </w:rPr>
      </w:pPr>
    </w:p>
    <w:p w14:paraId="7D8EB680" w14:textId="77777777" w:rsidR="00C87EC1" w:rsidRPr="005B2C57" w:rsidRDefault="00490E2B" w:rsidP="00882564">
      <w:pPr>
        <w:pStyle w:val="Default"/>
        <w:jc w:val="both"/>
        <w:rPr>
          <w:rFonts w:ascii="Arial" w:hAnsi="Arial" w:cs="Arial"/>
        </w:rPr>
      </w:pPr>
      <w:r w:rsidRPr="005B2C57">
        <w:rPr>
          <w:rFonts w:ascii="Arial" w:hAnsi="Arial" w:cs="Arial"/>
        </w:rPr>
        <w:t xml:space="preserve">If the individual is dissatisfied with the response they have been given and would like to take their complaint further, they should be referred to the school’s complaints procedure and accompanying public guidance leaflet and told how to move on to the next stage. </w:t>
      </w:r>
    </w:p>
    <w:p w14:paraId="66FC4DAD" w14:textId="77777777" w:rsidR="00C87EC1" w:rsidRDefault="00C87EC1" w:rsidP="00882564">
      <w:pPr>
        <w:pStyle w:val="Default"/>
        <w:jc w:val="both"/>
        <w:rPr>
          <w:rFonts w:ascii="Arial" w:hAnsi="Arial" w:cs="Arial"/>
        </w:rPr>
      </w:pPr>
    </w:p>
    <w:p w14:paraId="783CC561" w14:textId="77777777" w:rsidR="005B2C57" w:rsidRDefault="005B2C57" w:rsidP="00882564">
      <w:pPr>
        <w:pStyle w:val="Default"/>
        <w:jc w:val="both"/>
        <w:rPr>
          <w:rFonts w:ascii="Arial" w:hAnsi="Arial" w:cs="Arial"/>
        </w:rPr>
      </w:pPr>
    </w:p>
    <w:p w14:paraId="4E6D0AC8" w14:textId="77777777" w:rsidR="005B2C57" w:rsidRPr="005B2C57" w:rsidRDefault="005B2C57" w:rsidP="00882564">
      <w:pPr>
        <w:pStyle w:val="Default"/>
        <w:jc w:val="both"/>
        <w:rPr>
          <w:rFonts w:ascii="Arial" w:hAnsi="Arial" w:cs="Arial"/>
        </w:rPr>
      </w:pPr>
    </w:p>
    <w:p w14:paraId="48436DE7" w14:textId="77777777" w:rsidR="00E856C9" w:rsidRDefault="00E856C9" w:rsidP="00882564">
      <w:pPr>
        <w:pStyle w:val="Default"/>
        <w:jc w:val="both"/>
        <w:rPr>
          <w:rFonts w:ascii="Arial" w:hAnsi="Arial" w:cs="Arial"/>
          <w:b/>
          <w:bCs/>
          <w:sz w:val="28"/>
          <w:szCs w:val="28"/>
        </w:rPr>
      </w:pPr>
    </w:p>
    <w:p w14:paraId="5DDC0930"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lastRenderedPageBreak/>
        <w:t xml:space="preserve">STAGE 4: Complaint to Local Authority </w:t>
      </w:r>
    </w:p>
    <w:p w14:paraId="5D596135" w14:textId="77777777" w:rsidR="00C87EC1" w:rsidRPr="005B2C57" w:rsidRDefault="00C87EC1" w:rsidP="00882564">
      <w:pPr>
        <w:pStyle w:val="Default"/>
        <w:jc w:val="both"/>
        <w:rPr>
          <w:rFonts w:ascii="Arial" w:hAnsi="Arial" w:cs="Arial"/>
          <w:b/>
          <w:bCs/>
          <w:sz w:val="28"/>
          <w:szCs w:val="28"/>
        </w:rPr>
      </w:pPr>
    </w:p>
    <w:p w14:paraId="48F3283D" w14:textId="77777777" w:rsidR="00490E2B" w:rsidRPr="005B2C57" w:rsidRDefault="00490E2B" w:rsidP="00882564">
      <w:pPr>
        <w:pStyle w:val="Default"/>
        <w:jc w:val="both"/>
        <w:rPr>
          <w:rFonts w:ascii="Arial" w:hAnsi="Arial" w:cs="Arial"/>
          <w:sz w:val="28"/>
          <w:szCs w:val="28"/>
        </w:rPr>
      </w:pPr>
      <w:r w:rsidRPr="005B2C57">
        <w:rPr>
          <w:rFonts w:ascii="Arial" w:hAnsi="Arial" w:cs="Arial"/>
          <w:b/>
          <w:bCs/>
          <w:sz w:val="28"/>
          <w:szCs w:val="28"/>
        </w:rPr>
        <w:t xml:space="preserve">Introduction </w:t>
      </w:r>
    </w:p>
    <w:p w14:paraId="335B7AE9" w14:textId="77777777" w:rsidR="00C87EC1" w:rsidRPr="005B2C57" w:rsidRDefault="00C87EC1" w:rsidP="00882564">
      <w:pPr>
        <w:pStyle w:val="Default"/>
        <w:jc w:val="both"/>
        <w:rPr>
          <w:rFonts w:ascii="Arial" w:hAnsi="Arial" w:cs="Arial"/>
        </w:rPr>
      </w:pPr>
    </w:p>
    <w:p w14:paraId="578712D0" w14:textId="77777777" w:rsidR="00490E2B" w:rsidRPr="005B2C57" w:rsidRDefault="00490E2B" w:rsidP="00882564">
      <w:pPr>
        <w:pStyle w:val="Default"/>
        <w:jc w:val="both"/>
        <w:rPr>
          <w:rFonts w:ascii="Arial" w:hAnsi="Arial" w:cs="Arial"/>
        </w:rPr>
      </w:pPr>
      <w:r w:rsidRPr="005B2C57">
        <w:rPr>
          <w:rFonts w:ascii="Arial" w:hAnsi="Arial" w:cs="Arial"/>
        </w:rPr>
        <w:t xml:space="preserve">Complainants are entitled to complain to Local Authority (LA) if they believe that their complaint was not handled fairly and in accordance to the school’s complaints policy. Complaints can only be considered once the school’s procedures have been completed in full. </w:t>
      </w:r>
    </w:p>
    <w:p w14:paraId="73E98B0E" w14:textId="77777777" w:rsidR="00C87EC1" w:rsidRPr="005B2C57" w:rsidRDefault="00C87EC1" w:rsidP="00490E2B">
      <w:pPr>
        <w:pStyle w:val="Default"/>
        <w:rPr>
          <w:rFonts w:ascii="Arial" w:hAnsi="Arial" w:cs="Arial"/>
        </w:rPr>
      </w:pPr>
    </w:p>
    <w:p w14:paraId="61887B97" w14:textId="77777777" w:rsidR="00490E2B" w:rsidRPr="005B2C57" w:rsidRDefault="00490E2B" w:rsidP="00490E2B">
      <w:pPr>
        <w:pStyle w:val="Default"/>
        <w:rPr>
          <w:rFonts w:ascii="Arial" w:hAnsi="Arial" w:cs="Arial"/>
        </w:rPr>
      </w:pPr>
      <w:r w:rsidRPr="005B2C57">
        <w:rPr>
          <w:rFonts w:ascii="Arial" w:hAnsi="Arial" w:cs="Arial"/>
        </w:rPr>
        <w:t xml:space="preserve">Complaints very rarely reach this level. However, it is important that the LA and the school are ready to deal with them if necessary and that the complainant is fully informed of how and when they can complain at this level. </w:t>
      </w:r>
    </w:p>
    <w:p w14:paraId="4BFA3216" w14:textId="77777777" w:rsidR="00C87EC1" w:rsidRPr="005B2C57" w:rsidRDefault="00C87EC1" w:rsidP="00490E2B">
      <w:pPr>
        <w:pStyle w:val="Default"/>
        <w:rPr>
          <w:rFonts w:ascii="Arial" w:hAnsi="Arial" w:cs="Arial"/>
          <w:b/>
          <w:bCs/>
        </w:rPr>
      </w:pPr>
    </w:p>
    <w:p w14:paraId="586054DA"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Submitting a formal complaint </w:t>
      </w:r>
    </w:p>
    <w:p w14:paraId="02A40764" w14:textId="77777777" w:rsidR="00C87EC1" w:rsidRPr="005B2C57" w:rsidRDefault="00C87EC1" w:rsidP="00490E2B">
      <w:pPr>
        <w:pStyle w:val="Default"/>
        <w:rPr>
          <w:rFonts w:ascii="Arial" w:hAnsi="Arial" w:cs="Arial"/>
        </w:rPr>
      </w:pPr>
    </w:p>
    <w:p w14:paraId="69BC32C9" w14:textId="77777777" w:rsidR="00490E2B" w:rsidRPr="005B2C57" w:rsidRDefault="00490E2B" w:rsidP="00490E2B">
      <w:pPr>
        <w:pStyle w:val="Default"/>
        <w:rPr>
          <w:rFonts w:ascii="Arial" w:hAnsi="Arial" w:cs="Arial"/>
        </w:rPr>
      </w:pPr>
      <w:r w:rsidRPr="005B2C57">
        <w:rPr>
          <w:rFonts w:ascii="Arial" w:hAnsi="Arial" w:cs="Arial"/>
        </w:rPr>
        <w:t xml:space="preserve">Complaints must be submitted, in writing, to the following address: </w:t>
      </w:r>
    </w:p>
    <w:p w14:paraId="73F53058" w14:textId="77777777" w:rsidR="00490E2B" w:rsidRPr="005B2C57" w:rsidRDefault="00490E2B" w:rsidP="00490E2B">
      <w:pPr>
        <w:pStyle w:val="Default"/>
        <w:rPr>
          <w:rFonts w:ascii="Arial" w:hAnsi="Arial" w:cs="Arial"/>
        </w:rPr>
      </w:pPr>
      <w:r w:rsidRPr="005B2C57">
        <w:rPr>
          <w:rFonts w:ascii="Arial" w:hAnsi="Arial" w:cs="Arial"/>
        </w:rPr>
        <w:t xml:space="preserve">The Director of Children’s Services </w:t>
      </w:r>
    </w:p>
    <w:p w14:paraId="204CA352" w14:textId="77777777" w:rsidR="00490E2B" w:rsidRPr="005B2C57" w:rsidRDefault="00490E2B" w:rsidP="00490E2B">
      <w:pPr>
        <w:pStyle w:val="Default"/>
        <w:rPr>
          <w:rFonts w:ascii="Arial" w:hAnsi="Arial" w:cs="Arial"/>
        </w:rPr>
      </w:pPr>
      <w:r w:rsidRPr="005B2C57">
        <w:rPr>
          <w:rFonts w:ascii="Arial" w:hAnsi="Arial" w:cs="Arial"/>
        </w:rPr>
        <w:t xml:space="preserve">Education Department </w:t>
      </w:r>
    </w:p>
    <w:p w14:paraId="3722444D" w14:textId="77777777" w:rsidR="00490E2B" w:rsidRPr="005B2C57" w:rsidRDefault="00347E6E" w:rsidP="00490E2B">
      <w:pPr>
        <w:pStyle w:val="Default"/>
        <w:rPr>
          <w:rFonts w:ascii="Arial" w:hAnsi="Arial" w:cs="Arial"/>
        </w:rPr>
      </w:pPr>
      <w:r w:rsidRPr="005B2C57">
        <w:rPr>
          <w:rFonts w:ascii="Arial" w:hAnsi="Arial" w:cs="Arial"/>
        </w:rPr>
        <w:t>Cheshire West and Chester Council</w:t>
      </w:r>
    </w:p>
    <w:p w14:paraId="38A30AB3" w14:textId="77777777" w:rsidR="00490E2B" w:rsidRPr="005B2C57" w:rsidRDefault="00490E2B" w:rsidP="00490E2B">
      <w:pPr>
        <w:pStyle w:val="Default"/>
        <w:rPr>
          <w:rFonts w:ascii="Arial" w:hAnsi="Arial" w:cs="Arial"/>
        </w:rPr>
      </w:pPr>
      <w:r w:rsidRPr="005B2C57">
        <w:rPr>
          <w:rFonts w:ascii="Arial" w:hAnsi="Arial" w:cs="Arial"/>
        </w:rPr>
        <w:t xml:space="preserve">Chester </w:t>
      </w:r>
    </w:p>
    <w:p w14:paraId="61DE4EDD" w14:textId="77777777" w:rsidR="00C87EC1" w:rsidRPr="005B2C57" w:rsidRDefault="00C87EC1" w:rsidP="00490E2B">
      <w:pPr>
        <w:pStyle w:val="Default"/>
        <w:rPr>
          <w:rFonts w:ascii="Arial" w:hAnsi="Arial" w:cs="Arial"/>
        </w:rPr>
      </w:pPr>
    </w:p>
    <w:p w14:paraId="28846C52" w14:textId="77777777" w:rsidR="00490E2B" w:rsidRPr="005B2C57" w:rsidRDefault="00490E2B" w:rsidP="00490E2B">
      <w:pPr>
        <w:pStyle w:val="Default"/>
        <w:rPr>
          <w:rFonts w:ascii="Arial" w:hAnsi="Arial" w:cs="Arial"/>
        </w:rPr>
      </w:pPr>
      <w:r w:rsidRPr="005B2C57">
        <w:rPr>
          <w:rFonts w:ascii="Arial" w:hAnsi="Arial" w:cs="Arial"/>
        </w:rPr>
        <w:t xml:space="preserve">This written complaint must include the following information </w:t>
      </w:r>
    </w:p>
    <w:p w14:paraId="7B3C5F2D" w14:textId="77777777" w:rsidR="00C87EC1" w:rsidRPr="005B2C57" w:rsidRDefault="00C87EC1" w:rsidP="00490E2B">
      <w:pPr>
        <w:pStyle w:val="Default"/>
        <w:rPr>
          <w:rFonts w:ascii="Arial" w:hAnsi="Arial" w:cs="Arial"/>
        </w:rPr>
      </w:pPr>
    </w:p>
    <w:p w14:paraId="561C35EF" w14:textId="77777777" w:rsidR="00490E2B" w:rsidRPr="005B2C57" w:rsidRDefault="00490E2B" w:rsidP="00490E2B">
      <w:pPr>
        <w:pStyle w:val="Default"/>
        <w:rPr>
          <w:rFonts w:ascii="Arial" w:hAnsi="Arial" w:cs="Arial"/>
        </w:rPr>
      </w:pPr>
      <w:r w:rsidRPr="005B2C57">
        <w:rPr>
          <w:rFonts w:ascii="Arial" w:hAnsi="Arial" w:cs="Arial"/>
        </w:rPr>
        <w:t xml:space="preserve">• Details of the original complaint; </w:t>
      </w:r>
    </w:p>
    <w:p w14:paraId="134E03F1" w14:textId="77777777" w:rsidR="00490E2B" w:rsidRPr="005B2C57" w:rsidRDefault="00490E2B" w:rsidP="00490E2B">
      <w:pPr>
        <w:pStyle w:val="Default"/>
        <w:rPr>
          <w:rFonts w:ascii="Arial" w:hAnsi="Arial" w:cs="Arial"/>
        </w:rPr>
      </w:pPr>
      <w:r w:rsidRPr="005B2C57">
        <w:rPr>
          <w:rFonts w:ascii="Arial" w:hAnsi="Arial" w:cs="Arial"/>
        </w:rPr>
        <w:t xml:space="preserve">• The judgement and action taken by the governing body; </w:t>
      </w:r>
    </w:p>
    <w:p w14:paraId="32FA0087" w14:textId="77777777" w:rsidR="00490E2B" w:rsidRPr="005B2C57" w:rsidRDefault="00490E2B" w:rsidP="00490E2B">
      <w:pPr>
        <w:pStyle w:val="Default"/>
        <w:rPr>
          <w:rFonts w:ascii="Arial" w:hAnsi="Arial" w:cs="Arial"/>
        </w:rPr>
      </w:pPr>
      <w:r w:rsidRPr="005B2C57">
        <w:rPr>
          <w:rFonts w:ascii="Arial" w:hAnsi="Arial" w:cs="Arial"/>
        </w:rPr>
        <w:t xml:space="preserve">• Reasons for believing that the original complaint was not dealt with fairly and in </w:t>
      </w:r>
    </w:p>
    <w:p w14:paraId="3BF31BED" w14:textId="77777777" w:rsidR="00490E2B" w:rsidRPr="005B2C57" w:rsidRDefault="00490E2B" w:rsidP="00490E2B">
      <w:pPr>
        <w:pStyle w:val="Default"/>
        <w:rPr>
          <w:rFonts w:ascii="Arial" w:hAnsi="Arial" w:cs="Arial"/>
        </w:rPr>
      </w:pPr>
      <w:r w:rsidRPr="005B2C57">
        <w:rPr>
          <w:rFonts w:ascii="Arial" w:hAnsi="Arial" w:cs="Arial"/>
        </w:rPr>
        <w:t xml:space="preserve">accordance with the school’s complaint’s procedure; </w:t>
      </w:r>
    </w:p>
    <w:p w14:paraId="7883279D" w14:textId="77777777" w:rsidR="00490E2B" w:rsidRPr="005B2C57" w:rsidRDefault="00490E2B" w:rsidP="00490E2B">
      <w:pPr>
        <w:pStyle w:val="Default"/>
        <w:rPr>
          <w:rFonts w:ascii="Arial" w:hAnsi="Arial" w:cs="Arial"/>
        </w:rPr>
      </w:pPr>
      <w:r w:rsidRPr="005B2C57">
        <w:rPr>
          <w:rFonts w:ascii="Arial" w:hAnsi="Arial" w:cs="Arial"/>
        </w:rPr>
        <w:t xml:space="preserve">• The expected or desired outcome. </w:t>
      </w:r>
    </w:p>
    <w:p w14:paraId="5A93AE0A" w14:textId="77777777" w:rsidR="00C87EC1" w:rsidRPr="005B2C57" w:rsidRDefault="00C87EC1" w:rsidP="00490E2B">
      <w:pPr>
        <w:pStyle w:val="Default"/>
        <w:rPr>
          <w:rFonts w:ascii="Arial" w:hAnsi="Arial" w:cs="Arial"/>
          <w:b/>
          <w:bCs/>
        </w:rPr>
      </w:pPr>
    </w:p>
    <w:p w14:paraId="6E88A726"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The investigation </w:t>
      </w:r>
    </w:p>
    <w:p w14:paraId="0B813DC4" w14:textId="77777777" w:rsidR="00C87EC1" w:rsidRPr="005B2C57" w:rsidRDefault="00C87EC1" w:rsidP="00490E2B">
      <w:pPr>
        <w:pStyle w:val="Default"/>
        <w:rPr>
          <w:rFonts w:ascii="Arial" w:hAnsi="Arial" w:cs="Arial"/>
        </w:rPr>
      </w:pPr>
    </w:p>
    <w:p w14:paraId="782B3D79" w14:textId="77777777" w:rsidR="00490E2B" w:rsidRPr="005B2C57" w:rsidRDefault="00490E2B" w:rsidP="00490E2B">
      <w:pPr>
        <w:pStyle w:val="Default"/>
        <w:rPr>
          <w:rFonts w:ascii="Arial" w:hAnsi="Arial" w:cs="Arial"/>
        </w:rPr>
      </w:pPr>
      <w:r w:rsidRPr="005B2C57">
        <w:rPr>
          <w:rFonts w:ascii="Arial" w:hAnsi="Arial" w:cs="Arial"/>
        </w:rPr>
        <w:t xml:space="preserve">The LA will examine all relevant documentation considered by the school in their original investigation as well as the records and correspondence produced at each stage. </w:t>
      </w:r>
    </w:p>
    <w:p w14:paraId="2DE250C8" w14:textId="77777777" w:rsidR="00464539" w:rsidRPr="005B2C57" w:rsidRDefault="00464539" w:rsidP="00490E2B">
      <w:pPr>
        <w:pStyle w:val="Default"/>
        <w:rPr>
          <w:rFonts w:ascii="Arial" w:hAnsi="Arial" w:cs="Arial"/>
        </w:rPr>
      </w:pPr>
    </w:p>
    <w:p w14:paraId="5E41CC04" w14:textId="77777777" w:rsidR="00C87EC1" w:rsidRPr="005B2C57" w:rsidRDefault="00C87EC1" w:rsidP="00490E2B">
      <w:pPr>
        <w:pStyle w:val="Default"/>
        <w:rPr>
          <w:rFonts w:ascii="Arial" w:hAnsi="Arial" w:cs="Arial"/>
          <w:b/>
          <w:bCs/>
        </w:rPr>
      </w:pPr>
    </w:p>
    <w:p w14:paraId="1D3C9A9C" w14:textId="77777777" w:rsidR="00490E2B" w:rsidRPr="005B2C57" w:rsidRDefault="00490E2B" w:rsidP="005B2C57">
      <w:pPr>
        <w:pStyle w:val="Default"/>
        <w:tabs>
          <w:tab w:val="left" w:pos="2055"/>
        </w:tabs>
        <w:rPr>
          <w:rFonts w:ascii="Arial" w:hAnsi="Arial" w:cs="Arial"/>
          <w:sz w:val="28"/>
          <w:szCs w:val="28"/>
        </w:rPr>
      </w:pPr>
      <w:r w:rsidRPr="005B2C57">
        <w:rPr>
          <w:rFonts w:ascii="Arial" w:hAnsi="Arial" w:cs="Arial"/>
          <w:b/>
          <w:bCs/>
          <w:sz w:val="28"/>
          <w:szCs w:val="28"/>
        </w:rPr>
        <w:t xml:space="preserve">The response </w:t>
      </w:r>
      <w:r w:rsidR="005B2C57" w:rsidRPr="005B2C57">
        <w:rPr>
          <w:rFonts w:ascii="Arial" w:hAnsi="Arial" w:cs="Arial"/>
          <w:b/>
          <w:bCs/>
          <w:sz w:val="28"/>
          <w:szCs w:val="28"/>
        </w:rPr>
        <w:tab/>
      </w:r>
    </w:p>
    <w:p w14:paraId="39040E64" w14:textId="77777777" w:rsidR="00C87EC1" w:rsidRPr="005B2C57" w:rsidRDefault="00C87EC1" w:rsidP="00490E2B">
      <w:pPr>
        <w:pStyle w:val="Default"/>
        <w:rPr>
          <w:rFonts w:ascii="Arial" w:hAnsi="Arial" w:cs="Arial"/>
        </w:rPr>
      </w:pPr>
    </w:p>
    <w:p w14:paraId="6BA8E340" w14:textId="77777777" w:rsidR="00C87EC1" w:rsidRPr="005B2C57" w:rsidRDefault="00490E2B" w:rsidP="00C87EC1">
      <w:pPr>
        <w:pStyle w:val="Default"/>
        <w:rPr>
          <w:rFonts w:ascii="Arial" w:hAnsi="Arial" w:cs="Arial"/>
        </w:rPr>
      </w:pPr>
      <w:r w:rsidRPr="005B2C57">
        <w:rPr>
          <w:rFonts w:ascii="Arial" w:hAnsi="Arial" w:cs="Arial"/>
        </w:rPr>
        <w:t xml:space="preserve">The LA will write to the complainant and inform them of their findings. Copies of this letter will be sent to the </w:t>
      </w:r>
      <w:r w:rsidR="00AF3166" w:rsidRPr="005B2C57">
        <w:rPr>
          <w:rFonts w:ascii="Arial" w:hAnsi="Arial" w:cs="Arial"/>
        </w:rPr>
        <w:t>head teacher</w:t>
      </w:r>
      <w:r w:rsidRPr="005B2C57">
        <w:rPr>
          <w:rFonts w:ascii="Arial" w:hAnsi="Arial" w:cs="Arial"/>
        </w:rPr>
        <w:t xml:space="preserve"> and chair of governors. </w:t>
      </w:r>
    </w:p>
    <w:p w14:paraId="4922EEAF" w14:textId="77777777" w:rsidR="00C87EC1" w:rsidRPr="005B2C57" w:rsidRDefault="00C87EC1" w:rsidP="00C87EC1">
      <w:pPr>
        <w:pStyle w:val="Default"/>
        <w:rPr>
          <w:rFonts w:ascii="Arial" w:hAnsi="Arial" w:cs="Arial"/>
        </w:rPr>
      </w:pPr>
    </w:p>
    <w:p w14:paraId="5C2B80B8" w14:textId="77777777" w:rsidR="00490E2B" w:rsidRPr="005B2C57" w:rsidRDefault="00490E2B" w:rsidP="00C87EC1">
      <w:pPr>
        <w:pStyle w:val="Default"/>
        <w:rPr>
          <w:rFonts w:ascii="Arial" w:hAnsi="Arial" w:cs="Arial"/>
          <w:sz w:val="28"/>
          <w:szCs w:val="28"/>
        </w:rPr>
      </w:pPr>
      <w:r w:rsidRPr="005B2C57">
        <w:rPr>
          <w:rFonts w:ascii="Arial" w:hAnsi="Arial" w:cs="Arial"/>
          <w:b/>
          <w:bCs/>
          <w:sz w:val="28"/>
          <w:szCs w:val="28"/>
        </w:rPr>
        <w:t xml:space="preserve">Possible outcomes </w:t>
      </w:r>
    </w:p>
    <w:p w14:paraId="0BF6082F" w14:textId="77777777" w:rsidR="00C87EC1" w:rsidRPr="005B2C57" w:rsidRDefault="00C87EC1" w:rsidP="00490E2B">
      <w:pPr>
        <w:pStyle w:val="Default"/>
        <w:rPr>
          <w:rFonts w:ascii="Arial" w:hAnsi="Arial" w:cs="Arial"/>
        </w:rPr>
      </w:pPr>
    </w:p>
    <w:p w14:paraId="78A4B7C8" w14:textId="77777777" w:rsidR="00490E2B" w:rsidRPr="005B2C57" w:rsidRDefault="00490E2B" w:rsidP="00490E2B">
      <w:pPr>
        <w:pStyle w:val="Default"/>
        <w:rPr>
          <w:rFonts w:ascii="Arial" w:hAnsi="Arial" w:cs="Arial"/>
        </w:rPr>
      </w:pPr>
      <w:r w:rsidRPr="005B2C57">
        <w:rPr>
          <w:rFonts w:ascii="Arial" w:hAnsi="Arial" w:cs="Arial"/>
        </w:rPr>
        <w:t xml:space="preserve">If the LA decides that the school has failed to handle the original complaint fairly and according to its complaints policy the matter will be referred back to the governing body. </w:t>
      </w:r>
    </w:p>
    <w:p w14:paraId="622B6326" w14:textId="77777777" w:rsidR="00C87EC1" w:rsidRPr="005B2C57" w:rsidRDefault="00C87EC1" w:rsidP="00490E2B">
      <w:pPr>
        <w:pStyle w:val="Default"/>
        <w:rPr>
          <w:rFonts w:ascii="Arial" w:hAnsi="Arial" w:cs="Arial"/>
        </w:rPr>
      </w:pPr>
    </w:p>
    <w:p w14:paraId="35878D6F" w14:textId="77777777" w:rsidR="00490E2B" w:rsidRPr="005B2C57" w:rsidRDefault="00490E2B" w:rsidP="00490E2B">
      <w:pPr>
        <w:pStyle w:val="Default"/>
        <w:rPr>
          <w:rFonts w:ascii="Arial" w:hAnsi="Arial" w:cs="Arial"/>
        </w:rPr>
      </w:pPr>
      <w:r w:rsidRPr="005B2C57">
        <w:rPr>
          <w:rFonts w:ascii="Arial" w:hAnsi="Arial" w:cs="Arial"/>
        </w:rPr>
        <w:lastRenderedPageBreak/>
        <w:t xml:space="preserve">The governing body will then be requested to reinvestigate the complaint at stage 3 (review by governing body complaints committee). The governing body will need to re-appoint a new complaints committee. </w:t>
      </w:r>
    </w:p>
    <w:p w14:paraId="2C49B2FE" w14:textId="77777777" w:rsidR="00C87EC1" w:rsidRPr="005B2C57" w:rsidRDefault="00C87EC1" w:rsidP="00490E2B">
      <w:pPr>
        <w:pStyle w:val="Default"/>
        <w:rPr>
          <w:rFonts w:ascii="Arial" w:hAnsi="Arial" w:cs="Arial"/>
          <w:b/>
          <w:bCs/>
        </w:rPr>
      </w:pPr>
    </w:p>
    <w:p w14:paraId="226481AF" w14:textId="77777777" w:rsidR="00490E2B" w:rsidRPr="005B2C57" w:rsidRDefault="00490E2B" w:rsidP="00490E2B">
      <w:pPr>
        <w:pStyle w:val="Default"/>
        <w:rPr>
          <w:rFonts w:ascii="Arial" w:hAnsi="Arial" w:cs="Arial"/>
        </w:rPr>
      </w:pPr>
      <w:r w:rsidRPr="005B2C57">
        <w:rPr>
          <w:rFonts w:ascii="Arial" w:hAnsi="Arial" w:cs="Arial"/>
          <w:b/>
          <w:bCs/>
        </w:rPr>
        <w:t xml:space="preserve">Options for complainant </w:t>
      </w:r>
    </w:p>
    <w:p w14:paraId="04CFCE06" w14:textId="77777777" w:rsidR="00C87EC1" w:rsidRPr="005B2C57" w:rsidRDefault="00C87EC1" w:rsidP="00490E2B">
      <w:pPr>
        <w:pStyle w:val="Default"/>
        <w:rPr>
          <w:rFonts w:ascii="Arial" w:hAnsi="Arial" w:cs="Arial"/>
        </w:rPr>
      </w:pPr>
    </w:p>
    <w:p w14:paraId="331F7F8B" w14:textId="77777777" w:rsidR="00490E2B" w:rsidRPr="005B2C57" w:rsidRDefault="00490E2B" w:rsidP="00490E2B">
      <w:pPr>
        <w:pStyle w:val="Default"/>
        <w:rPr>
          <w:rFonts w:ascii="Arial" w:hAnsi="Arial" w:cs="Arial"/>
        </w:rPr>
      </w:pPr>
      <w:r w:rsidRPr="005B2C57">
        <w:rPr>
          <w:rFonts w:ascii="Arial" w:hAnsi="Arial" w:cs="Arial"/>
        </w:rPr>
        <w:t xml:space="preserve">If the individual is dissatisfied with the response they have been given and would like to take their complaint further, they should be referred to the school’s complaints procedure and told how to move on to the next stage. </w:t>
      </w:r>
    </w:p>
    <w:p w14:paraId="5A6CB649" w14:textId="77777777" w:rsidR="00C87EC1" w:rsidRPr="005B2C57" w:rsidRDefault="00C87EC1" w:rsidP="00490E2B">
      <w:pPr>
        <w:pStyle w:val="Default"/>
        <w:rPr>
          <w:rFonts w:ascii="Arial" w:hAnsi="Arial" w:cs="Arial"/>
          <w:b/>
          <w:bCs/>
        </w:rPr>
      </w:pPr>
    </w:p>
    <w:p w14:paraId="1799F09A"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STAGE 5: The Local Government Ombudsman and the Secretary of State </w:t>
      </w:r>
    </w:p>
    <w:p w14:paraId="07B014DF" w14:textId="77777777" w:rsidR="00C87EC1" w:rsidRPr="005B2C57" w:rsidRDefault="00C87EC1" w:rsidP="00490E2B">
      <w:pPr>
        <w:pStyle w:val="Default"/>
        <w:rPr>
          <w:rFonts w:ascii="Arial" w:hAnsi="Arial" w:cs="Arial"/>
          <w:b/>
          <w:bCs/>
        </w:rPr>
      </w:pPr>
    </w:p>
    <w:p w14:paraId="091D6916"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Introduction </w:t>
      </w:r>
    </w:p>
    <w:p w14:paraId="48551BB3" w14:textId="77777777" w:rsidR="00C87EC1" w:rsidRPr="005B2C57" w:rsidRDefault="00C87EC1" w:rsidP="00490E2B">
      <w:pPr>
        <w:pStyle w:val="Default"/>
        <w:rPr>
          <w:rFonts w:ascii="Arial" w:hAnsi="Arial" w:cs="Arial"/>
        </w:rPr>
      </w:pPr>
    </w:p>
    <w:p w14:paraId="04149067" w14:textId="77777777" w:rsidR="00490E2B" w:rsidRPr="005B2C57" w:rsidRDefault="00490E2B" w:rsidP="00490E2B">
      <w:pPr>
        <w:pStyle w:val="Default"/>
        <w:rPr>
          <w:rFonts w:ascii="Arial" w:hAnsi="Arial" w:cs="Arial"/>
        </w:rPr>
      </w:pPr>
      <w:r w:rsidRPr="005B2C57">
        <w:rPr>
          <w:rFonts w:ascii="Arial" w:hAnsi="Arial" w:cs="Arial"/>
        </w:rPr>
        <w:t xml:space="preserve">Individuals have the right to contact to the Local Government Ombudsman or the Secretary of State for Education and Skills with regards to the way their complaint has been handled. </w:t>
      </w:r>
    </w:p>
    <w:p w14:paraId="23F461E3" w14:textId="77777777" w:rsidR="00C87EC1" w:rsidRPr="005B2C57" w:rsidRDefault="00C87EC1" w:rsidP="00490E2B">
      <w:pPr>
        <w:pStyle w:val="Default"/>
        <w:rPr>
          <w:rFonts w:ascii="Arial" w:hAnsi="Arial" w:cs="Arial"/>
        </w:rPr>
      </w:pPr>
    </w:p>
    <w:p w14:paraId="715C0A38" w14:textId="77777777" w:rsidR="00490E2B" w:rsidRPr="005B2C57" w:rsidRDefault="00490E2B" w:rsidP="00490E2B">
      <w:pPr>
        <w:pStyle w:val="Default"/>
        <w:rPr>
          <w:rFonts w:ascii="Arial" w:hAnsi="Arial" w:cs="Arial"/>
        </w:rPr>
      </w:pPr>
      <w:r w:rsidRPr="005B2C57">
        <w:rPr>
          <w:rFonts w:ascii="Arial" w:hAnsi="Arial" w:cs="Arial"/>
        </w:rPr>
        <w:t xml:space="preserve">Usually, neither will take any action until both the school and the Council’s procedures have been exhausted. </w:t>
      </w:r>
    </w:p>
    <w:p w14:paraId="7300EE7E" w14:textId="77777777" w:rsidR="00C87EC1" w:rsidRPr="005B2C57" w:rsidRDefault="00C87EC1" w:rsidP="00490E2B">
      <w:pPr>
        <w:pStyle w:val="Default"/>
        <w:rPr>
          <w:rFonts w:ascii="Arial" w:hAnsi="Arial" w:cs="Arial"/>
          <w:b/>
          <w:bCs/>
        </w:rPr>
      </w:pPr>
    </w:p>
    <w:p w14:paraId="05CA4433"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Complaining to the Local Government Ombudsman </w:t>
      </w:r>
    </w:p>
    <w:p w14:paraId="3BA705B6" w14:textId="77777777" w:rsidR="00C87EC1" w:rsidRPr="005B2C57" w:rsidRDefault="00C87EC1" w:rsidP="00490E2B">
      <w:pPr>
        <w:pStyle w:val="Default"/>
        <w:rPr>
          <w:rFonts w:ascii="Arial" w:hAnsi="Arial" w:cs="Arial"/>
        </w:rPr>
      </w:pPr>
    </w:p>
    <w:p w14:paraId="1192DEE7" w14:textId="77777777" w:rsidR="00490E2B" w:rsidRPr="005B2C57" w:rsidRDefault="00490E2B" w:rsidP="00490E2B">
      <w:pPr>
        <w:pStyle w:val="Default"/>
        <w:rPr>
          <w:rFonts w:ascii="Arial" w:hAnsi="Arial" w:cs="Arial"/>
        </w:rPr>
      </w:pPr>
      <w:r w:rsidRPr="005B2C57">
        <w:rPr>
          <w:rFonts w:ascii="Arial" w:hAnsi="Arial" w:cs="Arial"/>
        </w:rPr>
        <w:t xml:space="preserve">If a complainant feels that there has been maladministration in the manner in which a complaint has been dealt with, they can take this to the Local government Ombudsman. The Ombudsman can investigate complaints about how something has been done but he or she cannot question what has been done simply because someone does not agree with it. The Ombudsman cannot investigate the internal management of schools. </w:t>
      </w:r>
    </w:p>
    <w:p w14:paraId="4A7DF7D8" w14:textId="77777777" w:rsidR="00C87EC1" w:rsidRPr="005B2C57" w:rsidRDefault="00C87EC1" w:rsidP="00490E2B">
      <w:pPr>
        <w:pStyle w:val="Default"/>
        <w:rPr>
          <w:rFonts w:ascii="Arial" w:hAnsi="Arial" w:cs="Arial"/>
        </w:rPr>
      </w:pPr>
    </w:p>
    <w:p w14:paraId="5D99EE96" w14:textId="77777777" w:rsidR="00490E2B" w:rsidRPr="005B2C57" w:rsidRDefault="00490E2B" w:rsidP="00490E2B">
      <w:pPr>
        <w:pStyle w:val="Default"/>
        <w:rPr>
          <w:rFonts w:ascii="Arial" w:hAnsi="Arial" w:cs="Arial"/>
        </w:rPr>
      </w:pPr>
      <w:r w:rsidRPr="005B2C57">
        <w:rPr>
          <w:rFonts w:ascii="Arial" w:hAnsi="Arial" w:cs="Arial"/>
        </w:rPr>
        <w:t xml:space="preserve">For information on how to make your complaint, write to your Ombudsman’s office or phone the </w:t>
      </w:r>
      <w:r w:rsidR="00AF3166" w:rsidRPr="005B2C57">
        <w:rPr>
          <w:rFonts w:ascii="Arial" w:hAnsi="Arial" w:cs="Arial"/>
        </w:rPr>
        <w:t>Advice line</w:t>
      </w:r>
      <w:r w:rsidRPr="005B2C57">
        <w:rPr>
          <w:rFonts w:ascii="Arial" w:hAnsi="Arial" w:cs="Arial"/>
        </w:rPr>
        <w:t xml:space="preserve"> on </w:t>
      </w:r>
      <w:r w:rsidR="00606A01">
        <w:rPr>
          <w:rFonts w:ascii="Arial" w:hAnsi="Arial" w:cs="Arial"/>
        </w:rPr>
        <w:t xml:space="preserve"> </w:t>
      </w:r>
      <w:r w:rsidRPr="005B2C57">
        <w:rPr>
          <w:rFonts w:ascii="Arial" w:hAnsi="Arial" w:cs="Arial"/>
          <w:b/>
          <w:bCs/>
        </w:rPr>
        <w:t xml:space="preserve">0845 602 1983. </w:t>
      </w:r>
    </w:p>
    <w:p w14:paraId="7562D784" w14:textId="77777777" w:rsidR="00490E2B" w:rsidRPr="005B2C57" w:rsidRDefault="00490E2B" w:rsidP="00C87EC1">
      <w:pPr>
        <w:pStyle w:val="Default"/>
        <w:rPr>
          <w:rFonts w:ascii="Arial" w:hAnsi="Arial" w:cs="Arial"/>
        </w:rPr>
      </w:pPr>
      <w:r w:rsidRPr="005B2C57">
        <w:rPr>
          <w:rFonts w:ascii="Arial" w:hAnsi="Arial" w:cs="Arial"/>
        </w:rPr>
        <w:t>You can also use the Internet to see the Local Government Ombudsman web site at</w:t>
      </w:r>
      <w:r w:rsidR="00C87EC1" w:rsidRPr="005B2C57">
        <w:rPr>
          <w:rFonts w:ascii="Arial" w:hAnsi="Arial" w:cs="Arial"/>
        </w:rPr>
        <w:t xml:space="preserve"> </w:t>
      </w:r>
      <w:r w:rsidRPr="005B2C57">
        <w:rPr>
          <w:rFonts w:ascii="Arial" w:hAnsi="Arial" w:cs="Arial"/>
          <w:b/>
          <w:bCs/>
        </w:rPr>
        <w:t xml:space="preserve">www.lgo.org.uk </w:t>
      </w:r>
    </w:p>
    <w:p w14:paraId="6BF2D9C9" w14:textId="77777777" w:rsidR="00C87EC1" w:rsidRPr="005B2C57" w:rsidRDefault="00C87EC1" w:rsidP="00490E2B">
      <w:pPr>
        <w:pStyle w:val="Default"/>
        <w:rPr>
          <w:rFonts w:ascii="Arial" w:hAnsi="Arial" w:cs="Arial"/>
          <w:b/>
          <w:bCs/>
        </w:rPr>
      </w:pPr>
    </w:p>
    <w:p w14:paraId="5E99F784"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Complaining to the Secretary of State </w:t>
      </w:r>
    </w:p>
    <w:p w14:paraId="53B97AC3" w14:textId="77777777" w:rsidR="00C87EC1" w:rsidRPr="005B2C57" w:rsidRDefault="00C87EC1" w:rsidP="00490E2B">
      <w:pPr>
        <w:pStyle w:val="Default"/>
        <w:rPr>
          <w:rFonts w:ascii="Arial" w:hAnsi="Arial" w:cs="Arial"/>
        </w:rPr>
      </w:pPr>
    </w:p>
    <w:p w14:paraId="0DA775B1" w14:textId="77777777" w:rsidR="00490E2B" w:rsidRPr="005B2C57" w:rsidRDefault="00490E2B" w:rsidP="00490E2B">
      <w:pPr>
        <w:pStyle w:val="Default"/>
        <w:rPr>
          <w:rFonts w:ascii="Arial" w:hAnsi="Arial" w:cs="Arial"/>
        </w:rPr>
      </w:pPr>
      <w:r w:rsidRPr="005B2C57">
        <w:rPr>
          <w:rFonts w:ascii="Arial" w:hAnsi="Arial" w:cs="Arial"/>
        </w:rPr>
        <w:t>Complainants have a right of appeal to the Secretary of State for Children,. Schools and Families under</w:t>
      </w:r>
      <w:r w:rsidR="00606A01">
        <w:rPr>
          <w:rFonts w:ascii="Arial" w:hAnsi="Arial" w:cs="Arial"/>
        </w:rPr>
        <w:t xml:space="preserve"> </w:t>
      </w:r>
      <w:r w:rsidRPr="005B2C57">
        <w:rPr>
          <w:rFonts w:ascii="Arial" w:hAnsi="Arial" w:cs="Arial"/>
        </w:rPr>
        <w:t xml:space="preserve"> sections 496 or 497 of the 1996 Education Act, if they believe that the LA has acted unreasonably. If the Secretary of State agrees that a complaint is justified, the DCSF has the power to require the LA to take certain actions including issuing instructions to school governing bodies in appropriate circumstances, although in practice this would be very rarely exercised. </w:t>
      </w:r>
    </w:p>
    <w:p w14:paraId="6C5ABB86" w14:textId="77777777" w:rsidR="00C87EC1" w:rsidRPr="005B2C57" w:rsidRDefault="00C87EC1" w:rsidP="00490E2B">
      <w:pPr>
        <w:pStyle w:val="Default"/>
        <w:rPr>
          <w:rFonts w:ascii="Arial" w:hAnsi="Arial" w:cs="Arial"/>
          <w:b/>
          <w:bCs/>
        </w:rPr>
      </w:pPr>
    </w:p>
    <w:p w14:paraId="6FD8F4AB" w14:textId="77777777" w:rsidR="00E856C9" w:rsidRDefault="00E856C9" w:rsidP="00490E2B">
      <w:pPr>
        <w:pStyle w:val="Default"/>
        <w:rPr>
          <w:rFonts w:ascii="Arial" w:hAnsi="Arial" w:cs="Arial"/>
          <w:b/>
          <w:bCs/>
          <w:sz w:val="28"/>
          <w:szCs w:val="28"/>
        </w:rPr>
      </w:pPr>
    </w:p>
    <w:p w14:paraId="712F4106" w14:textId="77777777" w:rsidR="00E856C9" w:rsidRDefault="00E856C9" w:rsidP="00490E2B">
      <w:pPr>
        <w:pStyle w:val="Default"/>
        <w:rPr>
          <w:rFonts w:ascii="Arial" w:hAnsi="Arial" w:cs="Arial"/>
          <w:b/>
          <w:bCs/>
          <w:sz w:val="28"/>
          <w:szCs w:val="28"/>
        </w:rPr>
      </w:pPr>
    </w:p>
    <w:p w14:paraId="3CDE7B97" w14:textId="77777777" w:rsidR="00E856C9" w:rsidRDefault="00E856C9" w:rsidP="00490E2B">
      <w:pPr>
        <w:pStyle w:val="Default"/>
        <w:rPr>
          <w:rFonts w:ascii="Arial" w:hAnsi="Arial" w:cs="Arial"/>
          <w:b/>
          <w:bCs/>
          <w:sz w:val="28"/>
          <w:szCs w:val="28"/>
        </w:rPr>
      </w:pPr>
    </w:p>
    <w:p w14:paraId="3E3825CC" w14:textId="77777777" w:rsidR="00E856C9" w:rsidRDefault="00E856C9" w:rsidP="00490E2B">
      <w:pPr>
        <w:pStyle w:val="Default"/>
        <w:rPr>
          <w:rFonts w:ascii="Arial" w:hAnsi="Arial" w:cs="Arial"/>
          <w:b/>
          <w:bCs/>
          <w:sz w:val="28"/>
          <w:szCs w:val="28"/>
        </w:rPr>
      </w:pPr>
    </w:p>
    <w:p w14:paraId="0B0EEA10"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lastRenderedPageBreak/>
        <w:t xml:space="preserve">Contacting the Secretary of State </w:t>
      </w:r>
    </w:p>
    <w:p w14:paraId="56363151" w14:textId="77777777" w:rsidR="00C87EC1" w:rsidRPr="005B2C57" w:rsidRDefault="00C87EC1" w:rsidP="00490E2B">
      <w:pPr>
        <w:pStyle w:val="Default"/>
        <w:rPr>
          <w:rFonts w:ascii="Arial" w:hAnsi="Arial" w:cs="Arial"/>
        </w:rPr>
      </w:pPr>
    </w:p>
    <w:p w14:paraId="780ED188" w14:textId="77777777" w:rsidR="00490E2B" w:rsidRPr="005B2C57" w:rsidRDefault="00490E2B" w:rsidP="00490E2B">
      <w:pPr>
        <w:pStyle w:val="Default"/>
        <w:rPr>
          <w:rFonts w:ascii="Arial" w:hAnsi="Arial" w:cs="Arial"/>
        </w:rPr>
      </w:pPr>
      <w:r w:rsidRPr="005B2C57">
        <w:rPr>
          <w:rFonts w:ascii="Arial" w:hAnsi="Arial" w:cs="Arial"/>
        </w:rPr>
        <w:t xml:space="preserve">The DCSF Public Enquiry Unit can be contacted on: </w:t>
      </w:r>
    </w:p>
    <w:p w14:paraId="6B8937D4" w14:textId="77777777" w:rsidR="00490E2B" w:rsidRPr="005B2C57" w:rsidRDefault="00490E2B" w:rsidP="00490E2B">
      <w:pPr>
        <w:pStyle w:val="Default"/>
        <w:rPr>
          <w:rFonts w:ascii="Arial" w:hAnsi="Arial" w:cs="Arial"/>
        </w:rPr>
      </w:pPr>
      <w:r w:rsidRPr="005B2C57">
        <w:rPr>
          <w:rFonts w:ascii="Arial" w:hAnsi="Arial" w:cs="Arial"/>
        </w:rPr>
        <w:t xml:space="preserve">Telephone: </w:t>
      </w:r>
      <w:r w:rsidRPr="005B2C57">
        <w:rPr>
          <w:rFonts w:ascii="Arial" w:hAnsi="Arial" w:cs="Arial"/>
          <w:b/>
          <w:bCs/>
        </w:rPr>
        <w:t xml:space="preserve">0870 000 2288 </w:t>
      </w:r>
    </w:p>
    <w:p w14:paraId="0A2FAFBD" w14:textId="77777777" w:rsidR="00490E2B" w:rsidRPr="005B2C57" w:rsidRDefault="00490E2B" w:rsidP="00490E2B">
      <w:pPr>
        <w:pStyle w:val="Default"/>
        <w:rPr>
          <w:rFonts w:ascii="Arial" w:hAnsi="Arial" w:cs="Arial"/>
        </w:rPr>
      </w:pPr>
      <w:r w:rsidRPr="005B2C57">
        <w:rPr>
          <w:rFonts w:ascii="Arial" w:hAnsi="Arial" w:cs="Arial"/>
        </w:rPr>
        <w:t xml:space="preserve">Fax: </w:t>
      </w:r>
      <w:r w:rsidRPr="005B2C57">
        <w:rPr>
          <w:rFonts w:ascii="Arial" w:hAnsi="Arial" w:cs="Arial"/>
          <w:b/>
          <w:bCs/>
        </w:rPr>
        <w:t xml:space="preserve">01928 79 4248 </w:t>
      </w:r>
    </w:p>
    <w:p w14:paraId="6275928A" w14:textId="77777777" w:rsidR="00490E2B" w:rsidRPr="005B2C57" w:rsidRDefault="00490E2B" w:rsidP="00490E2B">
      <w:pPr>
        <w:pStyle w:val="Default"/>
        <w:rPr>
          <w:rFonts w:ascii="Arial" w:hAnsi="Arial" w:cs="Arial"/>
        </w:rPr>
      </w:pPr>
      <w:r w:rsidRPr="005B2C57">
        <w:rPr>
          <w:rFonts w:ascii="Arial" w:hAnsi="Arial" w:cs="Arial"/>
        </w:rPr>
        <w:t xml:space="preserve">Email: </w:t>
      </w:r>
      <w:r w:rsidRPr="005B2C57">
        <w:rPr>
          <w:rFonts w:ascii="Arial" w:hAnsi="Arial" w:cs="Arial"/>
          <w:b/>
          <w:bCs/>
        </w:rPr>
        <w:t xml:space="preserve">info@dfes.gsi.gov.uk </w:t>
      </w:r>
    </w:p>
    <w:p w14:paraId="5383B0C4" w14:textId="77777777" w:rsidR="00C87EC1" w:rsidRPr="005B2C57" w:rsidRDefault="00C87EC1" w:rsidP="00490E2B">
      <w:pPr>
        <w:pStyle w:val="Default"/>
        <w:rPr>
          <w:rFonts w:ascii="Arial" w:hAnsi="Arial" w:cs="Arial"/>
        </w:rPr>
      </w:pPr>
    </w:p>
    <w:p w14:paraId="7E2139F9" w14:textId="77777777" w:rsidR="00490E2B" w:rsidRPr="005B2C57" w:rsidRDefault="00490E2B" w:rsidP="00490E2B">
      <w:pPr>
        <w:pStyle w:val="Default"/>
        <w:rPr>
          <w:rFonts w:ascii="Arial" w:hAnsi="Arial" w:cs="Arial"/>
        </w:rPr>
      </w:pPr>
      <w:r w:rsidRPr="005B2C57">
        <w:rPr>
          <w:rFonts w:ascii="Arial" w:hAnsi="Arial" w:cs="Arial"/>
        </w:rPr>
        <w:t xml:space="preserve">The email address for all of the Department's Ministers is </w:t>
      </w:r>
    </w:p>
    <w:p w14:paraId="5BB9FF70" w14:textId="77777777" w:rsidR="00490E2B" w:rsidRPr="005B2C57" w:rsidRDefault="00490E2B" w:rsidP="00490E2B">
      <w:pPr>
        <w:pStyle w:val="Default"/>
        <w:rPr>
          <w:rFonts w:ascii="Arial" w:hAnsi="Arial" w:cs="Arial"/>
        </w:rPr>
      </w:pPr>
      <w:r w:rsidRPr="005B2C57">
        <w:rPr>
          <w:rFonts w:ascii="Arial" w:hAnsi="Arial" w:cs="Arial"/>
          <w:b/>
          <w:bCs/>
        </w:rPr>
        <w:t xml:space="preserve">Dcsf.ministers@dcsf.gsi.gov.uk </w:t>
      </w:r>
    </w:p>
    <w:p w14:paraId="098960CE" w14:textId="77777777" w:rsidR="00C87EC1" w:rsidRPr="005B2C57" w:rsidRDefault="00C87EC1" w:rsidP="00490E2B">
      <w:pPr>
        <w:pStyle w:val="Default"/>
        <w:rPr>
          <w:rFonts w:ascii="Arial" w:hAnsi="Arial" w:cs="Arial"/>
        </w:rPr>
      </w:pPr>
    </w:p>
    <w:p w14:paraId="76536EA3" w14:textId="77777777" w:rsidR="00490E2B" w:rsidRPr="005B2C57" w:rsidRDefault="00490E2B" w:rsidP="00490E2B">
      <w:pPr>
        <w:pStyle w:val="Default"/>
        <w:rPr>
          <w:rFonts w:ascii="Arial" w:hAnsi="Arial" w:cs="Arial"/>
        </w:rPr>
      </w:pPr>
      <w:r w:rsidRPr="005B2C57">
        <w:rPr>
          <w:rFonts w:ascii="Arial" w:hAnsi="Arial" w:cs="Arial"/>
        </w:rPr>
        <w:t xml:space="preserve">If you wish to write to the Secretary of State by post: </w:t>
      </w:r>
    </w:p>
    <w:p w14:paraId="79C85F11" w14:textId="77777777" w:rsidR="00490E2B" w:rsidRPr="005B2C57" w:rsidRDefault="00490E2B" w:rsidP="00490E2B">
      <w:pPr>
        <w:pStyle w:val="Default"/>
        <w:rPr>
          <w:rFonts w:ascii="Arial" w:hAnsi="Arial" w:cs="Arial"/>
        </w:rPr>
      </w:pPr>
      <w:r w:rsidRPr="005B2C57">
        <w:rPr>
          <w:rFonts w:ascii="Arial" w:hAnsi="Arial" w:cs="Arial"/>
        </w:rPr>
        <w:t xml:space="preserve">Secretary of State for Children, Schools and Families </w:t>
      </w:r>
    </w:p>
    <w:p w14:paraId="16F4191F" w14:textId="77777777" w:rsidR="00490E2B" w:rsidRPr="005B2C57" w:rsidRDefault="00490E2B" w:rsidP="00490E2B">
      <w:pPr>
        <w:pStyle w:val="Default"/>
        <w:rPr>
          <w:rFonts w:ascii="Arial" w:hAnsi="Arial" w:cs="Arial"/>
        </w:rPr>
      </w:pPr>
      <w:r w:rsidRPr="005B2C57">
        <w:rPr>
          <w:rFonts w:ascii="Arial" w:hAnsi="Arial" w:cs="Arial"/>
        </w:rPr>
        <w:t xml:space="preserve">Sanctuary Buildings </w:t>
      </w:r>
    </w:p>
    <w:p w14:paraId="2D747D2D" w14:textId="77777777" w:rsidR="00490E2B" w:rsidRPr="005B2C57" w:rsidRDefault="00490E2B" w:rsidP="00490E2B">
      <w:pPr>
        <w:pStyle w:val="Default"/>
        <w:rPr>
          <w:rFonts w:ascii="Arial" w:hAnsi="Arial" w:cs="Arial"/>
        </w:rPr>
      </w:pPr>
      <w:r w:rsidRPr="005B2C57">
        <w:rPr>
          <w:rFonts w:ascii="Arial" w:hAnsi="Arial" w:cs="Arial"/>
        </w:rPr>
        <w:t xml:space="preserve">Great Smith Street </w:t>
      </w:r>
    </w:p>
    <w:p w14:paraId="68F2E2B0" w14:textId="77777777" w:rsidR="00490E2B" w:rsidRPr="005B2C57" w:rsidRDefault="00490E2B" w:rsidP="00490E2B">
      <w:pPr>
        <w:pStyle w:val="Default"/>
        <w:rPr>
          <w:rFonts w:ascii="Arial" w:hAnsi="Arial" w:cs="Arial"/>
        </w:rPr>
      </w:pPr>
      <w:r w:rsidRPr="005B2C57">
        <w:rPr>
          <w:rFonts w:ascii="Arial" w:hAnsi="Arial" w:cs="Arial"/>
        </w:rPr>
        <w:t xml:space="preserve">London </w:t>
      </w:r>
    </w:p>
    <w:p w14:paraId="48EF74BF" w14:textId="77777777" w:rsidR="00490E2B" w:rsidRDefault="00490E2B" w:rsidP="00490E2B">
      <w:pPr>
        <w:pStyle w:val="Default"/>
        <w:rPr>
          <w:rFonts w:ascii="Arial" w:hAnsi="Arial" w:cs="Arial"/>
        </w:rPr>
      </w:pPr>
      <w:r w:rsidRPr="005B2C57">
        <w:rPr>
          <w:rFonts w:ascii="Arial" w:hAnsi="Arial" w:cs="Arial"/>
        </w:rPr>
        <w:t xml:space="preserve">SW1P 3BT </w:t>
      </w:r>
    </w:p>
    <w:p w14:paraId="255E9210" w14:textId="77777777" w:rsidR="00606A01" w:rsidRDefault="00606A01" w:rsidP="00490E2B">
      <w:pPr>
        <w:pStyle w:val="Default"/>
        <w:rPr>
          <w:rFonts w:ascii="Arial" w:hAnsi="Arial" w:cs="Arial"/>
        </w:rPr>
      </w:pPr>
    </w:p>
    <w:p w14:paraId="38163F03" w14:textId="77777777" w:rsidR="00606A01" w:rsidRPr="00606A01" w:rsidRDefault="00606A01" w:rsidP="00606A01">
      <w:pPr>
        <w:autoSpaceDE w:val="0"/>
        <w:autoSpaceDN w:val="0"/>
        <w:adjustRightInd w:val="0"/>
        <w:spacing w:line="240" w:lineRule="auto"/>
        <w:jc w:val="left"/>
        <w:rPr>
          <w:rFonts w:ascii="Arial" w:hAnsi="Arial" w:cs="Arial"/>
          <w:b/>
          <w:bCs/>
          <w:color w:val="000000"/>
          <w:sz w:val="24"/>
          <w:szCs w:val="24"/>
        </w:rPr>
      </w:pPr>
    </w:p>
    <w:p w14:paraId="487C2FB4" w14:textId="77777777" w:rsidR="00606A01" w:rsidRPr="00F66B30" w:rsidRDefault="00606A01" w:rsidP="00606A01">
      <w:pPr>
        <w:autoSpaceDE w:val="0"/>
        <w:autoSpaceDN w:val="0"/>
        <w:adjustRightInd w:val="0"/>
        <w:spacing w:line="240" w:lineRule="auto"/>
        <w:jc w:val="left"/>
        <w:rPr>
          <w:rFonts w:ascii="Arial" w:hAnsi="Arial" w:cs="Arial"/>
          <w:b/>
          <w:bCs/>
          <w:sz w:val="28"/>
          <w:szCs w:val="28"/>
        </w:rPr>
      </w:pPr>
      <w:r w:rsidRPr="00F66B30">
        <w:rPr>
          <w:rFonts w:ascii="Arial" w:hAnsi="Arial" w:cs="Arial"/>
          <w:b/>
          <w:bCs/>
          <w:sz w:val="28"/>
          <w:szCs w:val="28"/>
        </w:rPr>
        <w:t xml:space="preserve">Unreasonable Complainants </w:t>
      </w:r>
    </w:p>
    <w:p w14:paraId="5F3EEF85" w14:textId="77777777" w:rsidR="00606A01" w:rsidRPr="00F66B30" w:rsidRDefault="00606A01" w:rsidP="00606A01">
      <w:pPr>
        <w:autoSpaceDE w:val="0"/>
        <w:autoSpaceDN w:val="0"/>
        <w:adjustRightInd w:val="0"/>
        <w:spacing w:line="240" w:lineRule="auto"/>
        <w:jc w:val="left"/>
        <w:rPr>
          <w:rFonts w:ascii="Arial" w:hAnsi="Arial" w:cs="Arial"/>
          <w:sz w:val="24"/>
          <w:szCs w:val="24"/>
        </w:rPr>
      </w:pPr>
    </w:p>
    <w:p w14:paraId="0C77A713" w14:textId="77777777" w:rsidR="00606A01" w:rsidRPr="00F66B30" w:rsidRDefault="00606A01" w:rsidP="00606A01">
      <w:pPr>
        <w:autoSpaceDE w:val="0"/>
        <w:autoSpaceDN w:val="0"/>
        <w:adjustRightInd w:val="0"/>
        <w:spacing w:line="240" w:lineRule="auto"/>
        <w:jc w:val="left"/>
        <w:rPr>
          <w:rFonts w:ascii="Arial" w:hAnsi="Arial" w:cs="Arial"/>
          <w:sz w:val="24"/>
          <w:szCs w:val="24"/>
        </w:rPr>
      </w:pPr>
      <w:r w:rsidRPr="00F66B30">
        <w:rPr>
          <w:rFonts w:ascii="Arial" w:hAnsi="Arial" w:cs="Arial"/>
          <w:sz w:val="24"/>
          <w:szCs w:val="24"/>
        </w:rPr>
        <w:t xml:space="preserve">St Wilfrid’s Catholic Primary School is committed to dealing with all complaints fairly and impartially, and to providing a </w:t>
      </w:r>
      <w:proofErr w:type="gramStart"/>
      <w:r w:rsidRPr="00F66B30">
        <w:rPr>
          <w:rFonts w:ascii="Arial" w:hAnsi="Arial" w:cs="Arial"/>
          <w:sz w:val="24"/>
          <w:szCs w:val="24"/>
        </w:rPr>
        <w:t>high quality</w:t>
      </w:r>
      <w:proofErr w:type="gramEnd"/>
      <w:r w:rsidRPr="00F66B30">
        <w:rPr>
          <w:rFonts w:ascii="Arial" w:hAnsi="Arial" w:cs="Arial"/>
          <w:sz w:val="24"/>
          <w:szCs w:val="24"/>
        </w:rPr>
        <w:t xml:space="preserve">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14:paraId="65512AA3" w14:textId="77777777" w:rsidR="00606A01" w:rsidRPr="00F66B30" w:rsidRDefault="00606A01" w:rsidP="00606A01">
      <w:pPr>
        <w:autoSpaceDE w:val="0"/>
        <w:autoSpaceDN w:val="0"/>
        <w:adjustRightInd w:val="0"/>
        <w:spacing w:line="240" w:lineRule="auto"/>
        <w:jc w:val="left"/>
        <w:rPr>
          <w:rFonts w:ascii="Arial" w:hAnsi="Arial" w:cs="Arial"/>
          <w:sz w:val="24"/>
          <w:szCs w:val="24"/>
        </w:rPr>
      </w:pPr>
      <w:r w:rsidRPr="00F66B30">
        <w:rPr>
          <w:rFonts w:ascii="Arial" w:hAnsi="Arial" w:cs="Arial"/>
          <w:sz w:val="24"/>
          <w:szCs w:val="24"/>
        </w:rPr>
        <w:t>St Wilfrid’s Catholic Primary School defines unreasonable complainants as ‘</w:t>
      </w:r>
      <w:r w:rsidRPr="00F66B30">
        <w:rPr>
          <w:rFonts w:ascii="Arial" w:hAnsi="Arial" w:cs="Arial"/>
          <w:i/>
          <w:iCs/>
          <w:sz w:val="24"/>
          <w:szCs w:val="24"/>
        </w:rPr>
        <w:t>those who, because of the frequency or nature of their contacts with the school, hinder our consideration of their or other people’s complaints</w:t>
      </w:r>
      <w:r w:rsidRPr="00F66B30">
        <w:rPr>
          <w:rFonts w:ascii="Arial" w:hAnsi="Arial" w:cs="Arial"/>
          <w:sz w:val="24"/>
          <w:szCs w:val="24"/>
        </w:rPr>
        <w:t xml:space="preserve">’. </w:t>
      </w:r>
    </w:p>
    <w:p w14:paraId="75DDABE4" w14:textId="77777777" w:rsidR="00606A01" w:rsidRPr="00F66B30" w:rsidRDefault="00606A01" w:rsidP="00606A01">
      <w:pPr>
        <w:autoSpaceDE w:val="0"/>
        <w:autoSpaceDN w:val="0"/>
        <w:adjustRightInd w:val="0"/>
        <w:spacing w:line="240" w:lineRule="auto"/>
        <w:jc w:val="left"/>
        <w:rPr>
          <w:rFonts w:ascii="Arial" w:hAnsi="Arial" w:cs="Arial"/>
          <w:sz w:val="24"/>
          <w:szCs w:val="24"/>
        </w:rPr>
      </w:pPr>
    </w:p>
    <w:p w14:paraId="5418539F" w14:textId="77777777" w:rsidR="00606A01" w:rsidRDefault="00606A01" w:rsidP="00606A01">
      <w:pPr>
        <w:autoSpaceDE w:val="0"/>
        <w:autoSpaceDN w:val="0"/>
        <w:adjustRightInd w:val="0"/>
        <w:spacing w:line="240" w:lineRule="auto"/>
        <w:jc w:val="left"/>
        <w:rPr>
          <w:rFonts w:ascii="Arial" w:hAnsi="Arial" w:cs="Arial"/>
          <w:sz w:val="24"/>
          <w:szCs w:val="24"/>
        </w:rPr>
      </w:pPr>
      <w:r w:rsidRPr="00F66B30">
        <w:rPr>
          <w:rFonts w:ascii="Arial" w:hAnsi="Arial" w:cs="Arial"/>
          <w:sz w:val="24"/>
          <w:szCs w:val="24"/>
        </w:rPr>
        <w:t xml:space="preserve">A complaint may be regarded as unreasonable when the person making the complaint:- </w:t>
      </w:r>
    </w:p>
    <w:p w14:paraId="444CD619" w14:textId="77777777" w:rsidR="00F66B30" w:rsidRPr="00F66B30" w:rsidRDefault="00F66B30" w:rsidP="00606A01">
      <w:pPr>
        <w:autoSpaceDE w:val="0"/>
        <w:autoSpaceDN w:val="0"/>
        <w:adjustRightInd w:val="0"/>
        <w:spacing w:line="240" w:lineRule="auto"/>
        <w:jc w:val="left"/>
        <w:rPr>
          <w:rFonts w:ascii="Arial" w:hAnsi="Arial" w:cs="Arial"/>
          <w:sz w:val="24"/>
          <w:szCs w:val="24"/>
        </w:rPr>
      </w:pPr>
    </w:p>
    <w:p w14:paraId="52BE6708" w14:textId="77777777" w:rsidR="00606A01" w:rsidRPr="00F66B30" w:rsidRDefault="00606A01" w:rsidP="00606A01">
      <w:pPr>
        <w:autoSpaceDE w:val="0"/>
        <w:autoSpaceDN w:val="0"/>
        <w:adjustRightInd w:val="0"/>
        <w:spacing w:after="118" w:line="240" w:lineRule="auto"/>
        <w:jc w:val="left"/>
        <w:rPr>
          <w:rFonts w:ascii="Arial" w:hAnsi="Arial" w:cs="Arial"/>
          <w:sz w:val="24"/>
          <w:szCs w:val="24"/>
        </w:rPr>
      </w:pPr>
      <w:r w:rsidRPr="00F66B30">
        <w:rPr>
          <w:rFonts w:ascii="Arial" w:hAnsi="Arial" w:cs="Arial"/>
          <w:sz w:val="24"/>
          <w:szCs w:val="24"/>
        </w:rPr>
        <w:t xml:space="preserve">• refuses to articulate their complaint or specify the grounds of a complaint or the outcomes sought by raising the complaint, despite offers of assistance; </w:t>
      </w:r>
    </w:p>
    <w:p w14:paraId="6D837199" w14:textId="77777777" w:rsidR="00606A01" w:rsidRPr="00F66B30" w:rsidRDefault="00606A01" w:rsidP="00606A01">
      <w:pPr>
        <w:autoSpaceDE w:val="0"/>
        <w:autoSpaceDN w:val="0"/>
        <w:adjustRightInd w:val="0"/>
        <w:spacing w:after="118" w:line="240" w:lineRule="auto"/>
        <w:jc w:val="left"/>
        <w:rPr>
          <w:rFonts w:ascii="Arial" w:hAnsi="Arial" w:cs="Arial"/>
          <w:sz w:val="24"/>
          <w:szCs w:val="24"/>
        </w:rPr>
      </w:pPr>
      <w:r w:rsidRPr="00F66B30">
        <w:rPr>
          <w:rFonts w:ascii="Arial" w:hAnsi="Arial" w:cs="Arial"/>
          <w:sz w:val="24"/>
          <w:szCs w:val="24"/>
        </w:rPr>
        <w:t xml:space="preserve">• refuses to co-operate with the complaints investigation process while still wishing their complaint to be resolved; </w:t>
      </w:r>
    </w:p>
    <w:p w14:paraId="66A9F6A9" w14:textId="77777777" w:rsidR="00606A01" w:rsidRPr="00F66B30" w:rsidRDefault="00606A01" w:rsidP="00606A01">
      <w:pPr>
        <w:autoSpaceDE w:val="0"/>
        <w:autoSpaceDN w:val="0"/>
        <w:adjustRightInd w:val="0"/>
        <w:spacing w:after="118" w:line="240" w:lineRule="auto"/>
        <w:jc w:val="left"/>
        <w:rPr>
          <w:rFonts w:ascii="Arial" w:hAnsi="Arial" w:cs="Arial"/>
          <w:sz w:val="24"/>
          <w:szCs w:val="24"/>
        </w:rPr>
      </w:pPr>
      <w:r w:rsidRPr="00F66B30">
        <w:rPr>
          <w:rFonts w:ascii="Arial" w:hAnsi="Arial" w:cs="Arial"/>
          <w:sz w:val="24"/>
          <w:szCs w:val="24"/>
        </w:rPr>
        <w:t xml:space="preserve">• refuses to accept that certain issues are not within the scope of a complaints procedure; </w:t>
      </w:r>
    </w:p>
    <w:p w14:paraId="2168A9CE" w14:textId="77777777" w:rsidR="00606A01" w:rsidRPr="00F66B30" w:rsidRDefault="00606A01" w:rsidP="00606A01">
      <w:pPr>
        <w:autoSpaceDE w:val="0"/>
        <w:autoSpaceDN w:val="0"/>
        <w:adjustRightInd w:val="0"/>
        <w:spacing w:after="118" w:line="240" w:lineRule="auto"/>
        <w:jc w:val="left"/>
        <w:rPr>
          <w:rFonts w:ascii="Arial" w:hAnsi="Arial" w:cs="Arial"/>
          <w:sz w:val="24"/>
          <w:szCs w:val="24"/>
        </w:rPr>
      </w:pPr>
      <w:r w:rsidRPr="00F66B30">
        <w:rPr>
          <w:rFonts w:ascii="Arial" w:hAnsi="Arial" w:cs="Arial"/>
          <w:sz w:val="24"/>
          <w:szCs w:val="24"/>
        </w:rPr>
        <w:t xml:space="preserve">• insists on the complaint being dealt with in ways which are incompatible with the adopted complaints procedure or with good practice; </w:t>
      </w:r>
    </w:p>
    <w:p w14:paraId="474719B4" w14:textId="77777777" w:rsidR="00606A01" w:rsidRPr="00F66B30" w:rsidRDefault="00606A01" w:rsidP="00606A01">
      <w:pPr>
        <w:autoSpaceDE w:val="0"/>
        <w:autoSpaceDN w:val="0"/>
        <w:adjustRightInd w:val="0"/>
        <w:spacing w:after="118" w:line="240" w:lineRule="auto"/>
        <w:jc w:val="left"/>
        <w:rPr>
          <w:rFonts w:ascii="Arial" w:hAnsi="Arial" w:cs="Arial"/>
          <w:sz w:val="24"/>
          <w:szCs w:val="24"/>
        </w:rPr>
      </w:pPr>
      <w:r w:rsidRPr="00F66B30">
        <w:rPr>
          <w:rFonts w:ascii="Arial" w:hAnsi="Arial" w:cs="Arial"/>
          <w:sz w:val="24"/>
          <w:szCs w:val="24"/>
        </w:rPr>
        <w:t xml:space="preserve">• 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0DB1EE61" w14:textId="77777777" w:rsidR="00606A01" w:rsidRPr="00F66B30" w:rsidRDefault="00606A01" w:rsidP="00606A01">
      <w:pPr>
        <w:autoSpaceDE w:val="0"/>
        <w:autoSpaceDN w:val="0"/>
        <w:adjustRightInd w:val="0"/>
        <w:spacing w:after="118" w:line="240" w:lineRule="auto"/>
        <w:jc w:val="left"/>
        <w:rPr>
          <w:rFonts w:ascii="Arial" w:hAnsi="Arial" w:cs="Arial"/>
          <w:sz w:val="24"/>
          <w:szCs w:val="24"/>
        </w:rPr>
      </w:pPr>
      <w:r w:rsidRPr="00F66B30">
        <w:rPr>
          <w:rFonts w:ascii="Arial" w:hAnsi="Arial" w:cs="Arial"/>
          <w:sz w:val="24"/>
          <w:szCs w:val="24"/>
        </w:rPr>
        <w:t xml:space="preserve">• makes unjustified complaints about staff who are trying to deal with the issues, and seeks to have them replaced; </w:t>
      </w:r>
    </w:p>
    <w:p w14:paraId="7E12A67F" w14:textId="77777777" w:rsidR="00606A01" w:rsidRPr="00F66B30" w:rsidRDefault="00606A01" w:rsidP="00606A01">
      <w:pPr>
        <w:autoSpaceDE w:val="0"/>
        <w:autoSpaceDN w:val="0"/>
        <w:adjustRightInd w:val="0"/>
        <w:spacing w:after="118" w:line="240" w:lineRule="auto"/>
        <w:jc w:val="left"/>
        <w:rPr>
          <w:rFonts w:ascii="Arial" w:hAnsi="Arial" w:cs="Arial"/>
          <w:sz w:val="24"/>
          <w:szCs w:val="24"/>
        </w:rPr>
      </w:pPr>
      <w:r w:rsidRPr="00F66B30">
        <w:rPr>
          <w:rFonts w:ascii="Arial" w:hAnsi="Arial" w:cs="Arial"/>
          <w:sz w:val="24"/>
          <w:szCs w:val="24"/>
        </w:rPr>
        <w:t xml:space="preserve">• changes the basis of the complaint as the investigation proceeds; </w:t>
      </w:r>
    </w:p>
    <w:p w14:paraId="2C8A5D3C" w14:textId="77777777" w:rsidR="00606A01" w:rsidRPr="00F66B30" w:rsidRDefault="00606A01" w:rsidP="00606A01">
      <w:pPr>
        <w:autoSpaceDE w:val="0"/>
        <w:autoSpaceDN w:val="0"/>
        <w:adjustRightInd w:val="0"/>
        <w:spacing w:after="118" w:line="240" w:lineRule="auto"/>
        <w:jc w:val="left"/>
        <w:rPr>
          <w:rFonts w:ascii="Arial" w:hAnsi="Arial" w:cs="Arial"/>
          <w:sz w:val="24"/>
          <w:szCs w:val="24"/>
        </w:rPr>
      </w:pPr>
      <w:r w:rsidRPr="00F66B30">
        <w:rPr>
          <w:rFonts w:ascii="Arial" w:hAnsi="Arial" w:cs="Arial"/>
          <w:sz w:val="24"/>
          <w:szCs w:val="24"/>
        </w:rPr>
        <w:lastRenderedPageBreak/>
        <w:t xml:space="preserve">• repeatedly makes the same complaint (despite previous investigations or responses concluding that the complaint is groundless or has been addressed); </w:t>
      </w:r>
    </w:p>
    <w:p w14:paraId="53278D74" w14:textId="77777777" w:rsidR="00606A01" w:rsidRPr="00F66B30" w:rsidRDefault="00606A01" w:rsidP="00606A01">
      <w:pPr>
        <w:autoSpaceDE w:val="0"/>
        <w:autoSpaceDN w:val="0"/>
        <w:adjustRightInd w:val="0"/>
        <w:spacing w:after="118" w:line="240" w:lineRule="auto"/>
        <w:jc w:val="left"/>
        <w:rPr>
          <w:rFonts w:ascii="Arial" w:hAnsi="Arial" w:cs="Arial"/>
          <w:sz w:val="24"/>
          <w:szCs w:val="24"/>
        </w:rPr>
      </w:pPr>
      <w:r w:rsidRPr="00F66B30">
        <w:rPr>
          <w:rFonts w:ascii="Arial" w:hAnsi="Arial" w:cs="Arial"/>
          <w:sz w:val="24"/>
          <w:szCs w:val="24"/>
        </w:rPr>
        <w:t xml:space="preserve">• refuses to accept the findings of the investigation into that complaint where the school’s complaint procedure has been fully and properly implemented and completed including referral to the Department for Education; </w:t>
      </w:r>
    </w:p>
    <w:p w14:paraId="2F6A7FFF" w14:textId="77777777" w:rsidR="00606A01" w:rsidRPr="00F66B30" w:rsidRDefault="00606A01" w:rsidP="00606A01">
      <w:pPr>
        <w:autoSpaceDE w:val="0"/>
        <w:autoSpaceDN w:val="0"/>
        <w:adjustRightInd w:val="0"/>
        <w:spacing w:after="118" w:line="240" w:lineRule="auto"/>
        <w:jc w:val="left"/>
        <w:rPr>
          <w:rFonts w:ascii="Arial" w:hAnsi="Arial" w:cs="Arial"/>
          <w:sz w:val="24"/>
          <w:szCs w:val="24"/>
        </w:rPr>
      </w:pPr>
      <w:r w:rsidRPr="00F66B30">
        <w:rPr>
          <w:rFonts w:ascii="Arial" w:hAnsi="Arial" w:cs="Arial"/>
          <w:sz w:val="24"/>
          <w:szCs w:val="24"/>
        </w:rPr>
        <w:t xml:space="preserve">• seeks an unrealistic outcome; </w:t>
      </w:r>
    </w:p>
    <w:p w14:paraId="23BD1FD9" w14:textId="77777777" w:rsidR="00606A01" w:rsidRPr="00F66B30" w:rsidRDefault="00606A01" w:rsidP="00606A01">
      <w:pPr>
        <w:numPr>
          <w:ilvl w:val="0"/>
          <w:numId w:val="2"/>
        </w:numPr>
        <w:autoSpaceDE w:val="0"/>
        <w:autoSpaceDN w:val="0"/>
        <w:adjustRightInd w:val="0"/>
        <w:spacing w:line="240" w:lineRule="auto"/>
        <w:jc w:val="left"/>
        <w:rPr>
          <w:rFonts w:ascii="Arial" w:hAnsi="Arial" w:cs="Arial"/>
          <w:sz w:val="24"/>
          <w:szCs w:val="24"/>
        </w:rPr>
      </w:pPr>
      <w:r w:rsidRPr="00F66B30">
        <w:rPr>
          <w:rFonts w:ascii="Arial" w:hAnsi="Arial" w:cs="Arial"/>
          <w:sz w:val="24"/>
          <w:szCs w:val="24"/>
        </w:rPr>
        <w:t xml:space="preserve">makes excessive demands on school time by frequent, lengthy, complicated and stressful contact with staff regarding the complaint in person, in writing, by email </w:t>
      </w:r>
    </w:p>
    <w:p w14:paraId="297B82E1" w14:textId="77777777" w:rsidR="00606A01" w:rsidRPr="00F66B30" w:rsidRDefault="00606A01" w:rsidP="00606A01">
      <w:pPr>
        <w:numPr>
          <w:ilvl w:val="0"/>
          <w:numId w:val="2"/>
        </w:numPr>
        <w:autoSpaceDE w:val="0"/>
        <w:autoSpaceDN w:val="0"/>
        <w:adjustRightInd w:val="0"/>
        <w:spacing w:line="240" w:lineRule="auto"/>
        <w:jc w:val="left"/>
        <w:rPr>
          <w:rFonts w:ascii="Arial" w:hAnsi="Arial" w:cs="Arial"/>
          <w:sz w:val="24"/>
          <w:szCs w:val="24"/>
        </w:rPr>
      </w:pPr>
      <w:r w:rsidRPr="00F66B30">
        <w:rPr>
          <w:rFonts w:ascii="Arial" w:hAnsi="Arial" w:cs="Arial"/>
          <w:sz w:val="24"/>
          <w:szCs w:val="24"/>
        </w:rPr>
        <w:t xml:space="preserve">and by telephone while the complaint is being dealt with. </w:t>
      </w:r>
    </w:p>
    <w:p w14:paraId="0258AA50" w14:textId="77777777" w:rsidR="00606A01" w:rsidRPr="00F66B30" w:rsidRDefault="00606A01" w:rsidP="00606A01">
      <w:pPr>
        <w:autoSpaceDE w:val="0"/>
        <w:autoSpaceDN w:val="0"/>
        <w:adjustRightInd w:val="0"/>
        <w:spacing w:line="240" w:lineRule="auto"/>
        <w:jc w:val="left"/>
        <w:rPr>
          <w:rFonts w:ascii="Arial" w:hAnsi="Arial" w:cs="Arial"/>
          <w:sz w:val="24"/>
          <w:szCs w:val="24"/>
        </w:rPr>
      </w:pPr>
    </w:p>
    <w:p w14:paraId="1E8A77DC" w14:textId="77777777" w:rsidR="00606A01" w:rsidRPr="00F66B30" w:rsidRDefault="00606A01" w:rsidP="00606A01">
      <w:pPr>
        <w:autoSpaceDE w:val="0"/>
        <w:autoSpaceDN w:val="0"/>
        <w:adjustRightInd w:val="0"/>
        <w:spacing w:line="240" w:lineRule="auto"/>
        <w:jc w:val="left"/>
        <w:rPr>
          <w:rFonts w:ascii="Arial" w:hAnsi="Arial" w:cs="Arial"/>
          <w:sz w:val="24"/>
          <w:szCs w:val="24"/>
        </w:rPr>
      </w:pPr>
      <w:r w:rsidRPr="00F66B30">
        <w:rPr>
          <w:rFonts w:ascii="Arial" w:hAnsi="Arial" w:cs="Arial"/>
          <w:sz w:val="24"/>
          <w:szCs w:val="24"/>
        </w:rPr>
        <w:t xml:space="preserve">A complaint may also be considered unreasonable if the person making the complaint does so either face-to-face, by telephone or in writing or electronically:- </w:t>
      </w:r>
    </w:p>
    <w:p w14:paraId="412500A0" w14:textId="77777777" w:rsidR="00606A01" w:rsidRPr="00F66B30" w:rsidRDefault="00606A01" w:rsidP="00606A01">
      <w:pPr>
        <w:autoSpaceDE w:val="0"/>
        <w:autoSpaceDN w:val="0"/>
        <w:adjustRightInd w:val="0"/>
        <w:spacing w:line="240" w:lineRule="auto"/>
        <w:jc w:val="left"/>
        <w:rPr>
          <w:rFonts w:ascii="Arial" w:hAnsi="Arial" w:cs="Arial"/>
          <w:sz w:val="24"/>
          <w:szCs w:val="24"/>
        </w:rPr>
      </w:pPr>
    </w:p>
    <w:p w14:paraId="4395D277" w14:textId="77777777" w:rsidR="00606A01" w:rsidRPr="00F66B30" w:rsidRDefault="00606A01" w:rsidP="00606A01">
      <w:pPr>
        <w:autoSpaceDE w:val="0"/>
        <w:autoSpaceDN w:val="0"/>
        <w:adjustRightInd w:val="0"/>
        <w:spacing w:after="62" w:line="240" w:lineRule="auto"/>
        <w:jc w:val="left"/>
        <w:rPr>
          <w:rFonts w:ascii="Arial" w:hAnsi="Arial" w:cs="Arial"/>
          <w:sz w:val="24"/>
          <w:szCs w:val="24"/>
        </w:rPr>
      </w:pPr>
      <w:r w:rsidRPr="00F66B30">
        <w:rPr>
          <w:rFonts w:ascii="Arial" w:hAnsi="Arial" w:cs="Arial"/>
          <w:sz w:val="24"/>
          <w:szCs w:val="24"/>
        </w:rPr>
        <w:t xml:space="preserve">• maliciously; </w:t>
      </w:r>
    </w:p>
    <w:p w14:paraId="65B7FEFD" w14:textId="77777777" w:rsidR="00606A01" w:rsidRPr="00F66B30" w:rsidRDefault="00606A01" w:rsidP="00606A01">
      <w:pPr>
        <w:autoSpaceDE w:val="0"/>
        <w:autoSpaceDN w:val="0"/>
        <w:adjustRightInd w:val="0"/>
        <w:spacing w:after="62" w:line="240" w:lineRule="auto"/>
        <w:jc w:val="left"/>
        <w:rPr>
          <w:rFonts w:ascii="Arial" w:hAnsi="Arial" w:cs="Arial"/>
          <w:sz w:val="24"/>
          <w:szCs w:val="24"/>
        </w:rPr>
      </w:pPr>
      <w:r w:rsidRPr="00F66B30">
        <w:rPr>
          <w:rFonts w:ascii="Arial" w:hAnsi="Arial" w:cs="Arial"/>
          <w:sz w:val="24"/>
          <w:szCs w:val="24"/>
        </w:rPr>
        <w:t xml:space="preserve">• aggressively; </w:t>
      </w:r>
    </w:p>
    <w:p w14:paraId="5EBE0EFE" w14:textId="77777777" w:rsidR="00606A01" w:rsidRPr="00F66B30" w:rsidRDefault="00606A01" w:rsidP="00606A01">
      <w:pPr>
        <w:autoSpaceDE w:val="0"/>
        <w:autoSpaceDN w:val="0"/>
        <w:adjustRightInd w:val="0"/>
        <w:spacing w:after="62" w:line="240" w:lineRule="auto"/>
        <w:jc w:val="left"/>
        <w:rPr>
          <w:rFonts w:ascii="Arial" w:hAnsi="Arial" w:cs="Arial"/>
          <w:sz w:val="24"/>
          <w:szCs w:val="24"/>
        </w:rPr>
      </w:pPr>
      <w:r w:rsidRPr="00F66B30">
        <w:rPr>
          <w:rFonts w:ascii="Arial" w:hAnsi="Arial" w:cs="Arial"/>
          <w:sz w:val="24"/>
          <w:szCs w:val="24"/>
        </w:rPr>
        <w:t xml:space="preserve">• using threats, intimidation or violence; </w:t>
      </w:r>
    </w:p>
    <w:p w14:paraId="3C52135F" w14:textId="77777777" w:rsidR="00606A01" w:rsidRPr="00F66B30" w:rsidRDefault="00606A01" w:rsidP="00606A01">
      <w:pPr>
        <w:autoSpaceDE w:val="0"/>
        <w:autoSpaceDN w:val="0"/>
        <w:adjustRightInd w:val="0"/>
        <w:spacing w:after="62" w:line="240" w:lineRule="auto"/>
        <w:jc w:val="left"/>
        <w:rPr>
          <w:rFonts w:ascii="Arial" w:hAnsi="Arial" w:cs="Arial"/>
          <w:sz w:val="24"/>
          <w:szCs w:val="24"/>
        </w:rPr>
      </w:pPr>
      <w:r w:rsidRPr="00F66B30">
        <w:rPr>
          <w:rFonts w:ascii="Arial" w:hAnsi="Arial" w:cs="Arial"/>
          <w:sz w:val="24"/>
          <w:szCs w:val="24"/>
        </w:rPr>
        <w:t xml:space="preserve">• using abusive, offensive or discriminatory language; </w:t>
      </w:r>
    </w:p>
    <w:p w14:paraId="33BDE8F9" w14:textId="77777777" w:rsidR="00606A01" w:rsidRPr="00F66B30" w:rsidRDefault="00606A01" w:rsidP="00606A01">
      <w:pPr>
        <w:autoSpaceDE w:val="0"/>
        <w:autoSpaceDN w:val="0"/>
        <w:adjustRightInd w:val="0"/>
        <w:spacing w:after="62" w:line="240" w:lineRule="auto"/>
        <w:jc w:val="left"/>
        <w:rPr>
          <w:rFonts w:ascii="Arial" w:hAnsi="Arial" w:cs="Arial"/>
          <w:sz w:val="24"/>
          <w:szCs w:val="24"/>
        </w:rPr>
      </w:pPr>
      <w:r w:rsidRPr="00F66B30">
        <w:rPr>
          <w:rFonts w:ascii="Arial" w:hAnsi="Arial" w:cs="Arial"/>
          <w:sz w:val="24"/>
          <w:szCs w:val="24"/>
        </w:rPr>
        <w:t xml:space="preserve">• knowing it to be false; </w:t>
      </w:r>
    </w:p>
    <w:p w14:paraId="179F5A8C" w14:textId="77777777" w:rsidR="00606A01" w:rsidRPr="00F66B30" w:rsidRDefault="00606A01" w:rsidP="00606A01">
      <w:pPr>
        <w:autoSpaceDE w:val="0"/>
        <w:autoSpaceDN w:val="0"/>
        <w:adjustRightInd w:val="0"/>
        <w:spacing w:after="62" w:line="240" w:lineRule="auto"/>
        <w:jc w:val="left"/>
        <w:rPr>
          <w:rFonts w:ascii="Arial" w:hAnsi="Arial" w:cs="Arial"/>
          <w:sz w:val="24"/>
          <w:szCs w:val="24"/>
        </w:rPr>
      </w:pPr>
      <w:r w:rsidRPr="00F66B30">
        <w:rPr>
          <w:rFonts w:ascii="Arial" w:hAnsi="Arial" w:cs="Arial"/>
          <w:sz w:val="24"/>
          <w:szCs w:val="24"/>
        </w:rPr>
        <w:t xml:space="preserve">• using falsified information; </w:t>
      </w:r>
    </w:p>
    <w:p w14:paraId="57616847" w14:textId="77777777" w:rsidR="00606A01" w:rsidRPr="00F66B30" w:rsidRDefault="00606A01" w:rsidP="00606A01">
      <w:pPr>
        <w:autoSpaceDE w:val="0"/>
        <w:autoSpaceDN w:val="0"/>
        <w:adjustRightInd w:val="0"/>
        <w:spacing w:line="240" w:lineRule="auto"/>
        <w:jc w:val="left"/>
        <w:rPr>
          <w:rFonts w:ascii="Arial" w:hAnsi="Arial" w:cs="Arial"/>
          <w:sz w:val="24"/>
          <w:szCs w:val="24"/>
        </w:rPr>
      </w:pPr>
      <w:r w:rsidRPr="00F66B30">
        <w:rPr>
          <w:rFonts w:ascii="Arial" w:hAnsi="Arial" w:cs="Arial"/>
          <w:sz w:val="24"/>
          <w:szCs w:val="24"/>
        </w:rPr>
        <w:t xml:space="preserve">• publishing unacceptable information in a variety of media such as in social media websites and newspapers. </w:t>
      </w:r>
    </w:p>
    <w:p w14:paraId="4EEA4734" w14:textId="77777777" w:rsidR="00606A01" w:rsidRPr="00F66B30" w:rsidRDefault="00606A01" w:rsidP="00606A01">
      <w:pPr>
        <w:autoSpaceDE w:val="0"/>
        <w:autoSpaceDN w:val="0"/>
        <w:adjustRightInd w:val="0"/>
        <w:spacing w:line="240" w:lineRule="auto"/>
        <w:jc w:val="left"/>
        <w:rPr>
          <w:rFonts w:ascii="Arial" w:hAnsi="Arial" w:cs="Arial"/>
          <w:sz w:val="24"/>
          <w:szCs w:val="24"/>
        </w:rPr>
      </w:pPr>
    </w:p>
    <w:p w14:paraId="0CBA86D0" w14:textId="77777777" w:rsidR="00606A01" w:rsidRPr="00F66B30" w:rsidRDefault="00606A01" w:rsidP="00606A01">
      <w:pPr>
        <w:autoSpaceDE w:val="0"/>
        <w:autoSpaceDN w:val="0"/>
        <w:adjustRightInd w:val="0"/>
        <w:spacing w:line="240" w:lineRule="auto"/>
        <w:jc w:val="left"/>
        <w:rPr>
          <w:rFonts w:ascii="Arial" w:hAnsi="Arial" w:cs="Arial"/>
          <w:sz w:val="24"/>
          <w:szCs w:val="24"/>
        </w:rPr>
      </w:pPr>
      <w:r w:rsidRPr="00F66B30">
        <w:rPr>
          <w:rFonts w:ascii="Arial" w:hAnsi="Arial" w:cs="Arial"/>
          <w:sz w:val="24"/>
          <w:szCs w:val="24"/>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14:paraId="6AD282C5" w14:textId="77777777" w:rsidR="00F66B30" w:rsidRDefault="00F66B30" w:rsidP="00606A01">
      <w:pPr>
        <w:autoSpaceDE w:val="0"/>
        <w:autoSpaceDN w:val="0"/>
        <w:adjustRightInd w:val="0"/>
        <w:spacing w:line="240" w:lineRule="auto"/>
        <w:jc w:val="left"/>
        <w:rPr>
          <w:rFonts w:ascii="Arial" w:hAnsi="Arial" w:cs="Arial"/>
          <w:sz w:val="24"/>
          <w:szCs w:val="24"/>
        </w:rPr>
      </w:pPr>
    </w:p>
    <w:p w14:paraId="28EFBC06" w14:textId="77777777" w:rsidR="00606A01" w:rsidRPr="00F66B30" w:rsidRDefault="00606A01" w:rsidP="00606A01">
      <w:pPr>
        <w:autoSpaceDE w:val="0"/>
        <w:autoSpaceDN w:val="0"/>
        <w:adjustRightInd w:val="0"/>
        <w:spacing w:line="240" w:lineRule="auto"/>
        <w:jc w:val="left"/>
        <w:rPr>
          <w:rFonts w:ascii="Arial" w:hAnsi="Arial" w:cs="Arial"/>
          <w:sz w:val="24"/>
          <w:szCs w:val="24"/>
        </w:rPr>
      </w:pPr>
      <w:r w:rsidRPr="00F66B30">
        <w:rPr>
          <w:rFonts w:ascii="Arial" w:hAnsi="Arial" w:cs="Arial"/>
          <w:sz w:val="24"/>
          <w:szCs w:val="24"/>
        </w:rPr>
        <w:t xml:space="preserve">Whenever possible, the headteacher or Chair of Governors will discuss any concerns with the complainant informally before applying an ‘unreasonable’ marking. </w:t>
      </w:r>
    </w:p>
    <w:p w14:paraId="100D00C8" w14:textId="77777777" w:rsidR="00606A01" w:rsidRPr="00F66B30" w:rsidRDefault="00606A01" w:rsidP="00606A01">
      <w:pPr>
        <w:autoSpaceDE w:val="0"/>
        <w:autoSpaceDN w:val="0"/>
        <w:adjustRightInd w:val="0"/>
        <w:spacing w:line="240" w:lineRule="auto"/>
        <w:jc w:val="left"/>
        <w:rPr>
          <w:rFonts w:ascii="Arial" w:hAnsi="Arial" w:cs="Arial"/>
          <w:sz w:val="24"/>
          <w:szCs w:val="24"/>
        </w:rPr>
      </w:pPr>
      <w:r w:rsidRPr="00F66B30">
        <w:rPr>
          <w:rFonts w:ascii="Arial" w:hAnsi="Arial" w:cs="Arial"/>
          <w:sz w:val="24"/>
          <w:szCs w:val="24"/>
        </w:rPr>
        <w:t xml:space="preserve">If the behaviour continues the headteacher will write to the complainant explaining that their behaviour is unreasonable and asking them to change it. For complainants who excessively contact St Wilfrid’s Catholic Primary School causing a significant level of disruption, we may specify methods of communication and limit the number of contacts in a communication plan. This will usually be reviewed after 6 months. </w:t>
      </w:r>
    </w:p>
    <w:p w14:paraId="5DE3C0E3" w14:textId="77777777" w:rsidR="00F66B30" w:rsidRDefault="00F66B30" w:rsidP="00606A01">
      <w:pPr>
        <w:autoSpaceDE w:val="0"/>
        <w:autoSpaceDN w:val="0"/>
        <w:adjustRightInd w:val="0"/>
        <w:spacing w:line="240" w:lineRule="auto"/>
        <w:jc w:val="left"/>
        <w:rPr>
          <w:rFonts w:ascii="Arial" w:hAnsi="Arial" w:cs="Arial"/>
          <w:sz w:val="24"/>
          <w:szCs w:val="24"/>
        </w:rPr>
      </w:pPr>
    </w:p>
    <w:p w14:paraId="056BA234" w14:textId="77777777" w:rsidR="00606A01" w:rsidRPr="00F66B30" w:rsidRDefault="00606A01" w:rsidP="00606A01">
      <w:pPr>
        <w:autoSpaceDE w:val="0"/>
        <w:autoSpaceDN w:val="0"/>
        <w:adjustRightInd w:val="0"/>
        <w:spacing w:line="240" w:lineRule="auto"/>
        <w:jc w:val="left"/>
        <w:rPr>
          <w:rFonts w:ascii="Arial" w:hAnsi="Arial" w:cs="Arial"/>
          <w:sz w:val="24"/>
          <w:szCs w:val="24"/>
        </w:rPr>
      </w:pPr>
      <w:r w:rsidRPr="00F66B30">
        <w:rPr>
          <w:rFonts w:ascii="Arial" w:hAnsi="Arial" w:cs="Arial"/>
          <w:sz w:val="24"/>
          <w:szCs w:val="24"/>
        </w:rPr>
        <w:t>In response to any serious incident of aggression or violence, the concerns and actions taken will be put in writing immediately and the police informed. This may include banning an individual from  St Wilfrid’s Catholic Primary School.</w:t>
      </w:r>
    </w:p>
    <w:p w14:paraId="0D3A6149" w14:textId="77777777" w:rsidR="00606A01" w:rsidRPr="00F66B30" w:rsidRDefault="00606A01" w:rsidP="00606A01">
      <w:pPr>
        <w:autoSpaceDE w:val="0"/>
        <w:autoSpaceDN w:val="0"/>
        <w:adjustRightInd w:val="0"/>
        <w:spacing w:line="240" w:lineRule="auto"/>
        <w:jc w:val="left"/>
        <w:rPr>
          <w:rFonts w:ascii="Arial" w:hAnsi="Arial" w:cs="Arial"/>
          <w:b/>
          <w:bCs/>
          <w:sz w:val="24"/>
          <w:szCs w:val="24"/>
        </w:rPr>
      </w:pPr>
    </w:p>
    <w:p w14:paraId="13B2F06F" w14:textId="77777777" w:rsidR="00606A01" w:rsidRPr="00606A01" w:rsidRDefault="00606A01" w:rsidP="00606A01">
      <w:pPr>
        <w:autoSpaceDE w:val="0"/>
        <w:autoSpaceDN w:val="0"/>
        <w:adjustRightInd w:val="0"/>
        <w:spacing w:line="240" w:lineRule="auto"/>
        <w:jc w:val="left"/>
        <w:rPr>
          <w:rFonts w:ascii="Arial" w:hAnsi="Arial" w:cs="Arial"/>
          <w:b/>
          <w:bCs/>
          <w:color w:val="FF0000"/>
          <w:sz w:val="24"/>
          <w:szCs w:val="24"/>
        </w:rPr>
      </w:pPr>
    </w:p>
    <w:p w14:paraId="52BE8DAB" w14:textId="77777777" w:rsidR="00606A01" w:rsidRPr="00606A01" w:rsidRDefault="00606A01" w:rsidP="00606A01">
      <w:pPr>
        <w:autoSpaceDE w:val="0"/>
        <w:autoSpaceDN w:val="0"/>
        <w:adjustRightInd w:val="0"/>
        <w:spacing w:line="240" w:lineRule="auto"/>
        <w:jc w:val="left"/>
        <w:rPr>
          <w:rFonts w:ascii="Arial" w:hAnsi="Arial" w:cs="Arial"/>
          <w:sz w:val="24"/>
          <w:szCs w:val="24"/>
        </w:rPr>
      </w:pPr>
    </w:p>
    <w:p w14:paraId="734DAD90" w14:textId="77777777" w:rsidR="00606A01" w:rsidRPr="00606A01" w:rsidRDefault="00606A01" w:rsidP="00606A01">
      <w:pPr>
        <w:spacing w:line="240" w:lineRule="auto"/>
        <w:jc w:val="left"/>
        <w:rPr>
          <w:sz w:val="24"/>
          <w:szCs w:val="24"/>
        </w:rPr>
      </w:pPr>
    </w:p>
    <w:p w14:paraId="0608625B" w14:textId="77777777" w:rsidR="00606A01" w:rsidRPr="005B2C57" w:rsidRDefault="00606A01" w:rsidP="00490E2B">
      <w:pPr>
        <w:pStyle w:val="Default"/>
        <w:rPr>
          <w:rFonts w:ascii="Arial" w:hAnsi="Arial" w:cs="Arial"/>
        </w:rPr>
      </w:pPr>
    </w:p>
    <w:p w14:paraId="0AB1E60C" w14:textId="77777777" w:rsidR="00882564" w:rsidRPr="005B2C57" w:rsidRDefault="00882564" w:rsidP="00490E2B">
      <w:pPr>
        <w:pStyle w:val="Default"/>
        <w:rPr>
          <w:rFonts w:ascii="Arial" w:hAnsi="Arial" w:cs="Arial"/>
        </w:rPr>
      </w:pPr>
    </w:p>
    <w:p w14:paraId="65D31B8C" w14:textId="77777777" w:rsidR="00882564" w:rsidRPr="005B2C57" w:rsidRDefault="00882564" w:rsidP="00490E2B">
      <w:pPr>
        <w:pStyle w:val="Default"/>
        <w:rPr>
          <w:rFonts w:ascii="Arial" w:hAnsi="Arial" w:cs="Arial"/>
        </w:rPr>
      </w:pPr>
    </w:p>
    <w:p w14:paraId="6ED4A4BF" w14:textId="77777777" w:rsidR="00882564" w:rsidRDefault="00882564" w:rsidP="00490E2B">
      <w:pPr>
        <w:pStyle w:val="Default"/>
        <w:rPr>
          <w:rFonts w:ascii="Arial" w:hAnsi="Arial" w:cs="Arial"/>
        </w:rPr>
      </w:pPr>
    </w:p>
    <w:p w14:paraId="6EC119E3" w14:textId="77777777" w:rsidR="005B2C57" w:rsidRDefault="005B2C57" w:rsidP="00490E2B">
      <w:pPr>
        <w:pStyle w:val="Default"/>
        <w:rPr>
          <w:rFonts w:ascii="Arial" w:hAnsi="Arial" w:cs="Arial"/>
        </w:rPr>
      </w:pPr>
    </w:p>
    <w:p w14:paraId="010B05E4" w14:textId="77777777" w:rsidR="005B2C57" w:rsidRDefault="005B2C57" w:rsidP="00490E2B">
      <w:pPr>
        <w:pStyle w:val="Default"/>
        <w:rPr>
          <w:rFonts w:ascii="Arial" w:hAnsi="Arial" w:cs="Arial"/>
        </w:rPr>
      </w:pPr>
    </w:p>
    <w:p w14:paraId="1EEDA903"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Appendix 1 </w:t>
      </w:r>
    </w:p>
    <w:p w14:paraId="1E799FE0" w14:textId="77777777" w:rsidR="00C87EC1" w:rsidRPr="005B2C57" w:rsidRDefault="00C87EC1" w:rsidP="00490E2B">
      <w:pPr>
        <w:pStyle w:val="Default"/>
        <w:rPr>
          <w:rFonts w:ascii="Arial" w:hAnsi="Arial" w:cs="Arial"/>
          <w:b/>
          <w:bCs/>
          <w:sz w:val="28"/>
          <w:szCs w:val="28"/>
        </w:rPr>
      </w:pPr>
    </w:p>
    <w:p w14:paraId="3AF713CD"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Review by Complaints Committee – Key Roles and Responsibilities </w:t>
      </w:r>
    </w:p>
    <w:p w14:paraId="33BF833E" w14:textId="77777777" w:rsidR="00C87EC1" w:rsidRPr="005B2C57" w:rsidRDefault="00C87EC1" w:rsidP="00490E2B">
      <w:pPr>
        <w:pStyle w:val="Default"/>
        <w:rPr>
          <w:rFonts w:ascii="Arial" w:hAnsi="Arial" w:cs="Arial"/>
          <w:b/>
          <w:bCs/>
          <w:sz w:val="28"/>
          <w:szCs w:val="28"/>
        </w:rPr>
      </w:pPr>
    </w:p>
    <w:p w14:paraId="551AA28F"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The Role of the Clerk </w:t>
      </w:r>
    </w:p>
    <w:p w14:paraId="79DB3B43" w14:textId="77777777" w:rsidR="00C87EC1" w:rsidRPr="005B2C57" w:rsidRDefault="00C87EC1" w:rsidP="00490E2B">
      <w:pPr>
        <w:pStyle w:val="Default"/>
        <w:rPr>
          <w:rFonts w:ascii="Arial" w:hAnsi="Arial" w:cs="Arial"/>
        </w:rPr>
      </w:pPr>
    </w:p>
    <w:p w14:paraId="6A7D6815" w14:textId="77777777" w:rsidR="00882564" w:rsidRPr="005B2C57" w:rsidRDefault="00490E2B" w:rsidP="00882564">
      <w:pPr>
        <w:pStyle w:val="Default"/>
        <w:rPr>
          <w:rFonts w:ascii="Arial" w:hAnsi="Arial" w:cs="Arial"/>
        </w:rPr>
      </w:pPr>
      <w:r w:rsidRPr="005B2C57">
        <w:rPr>
          <w:rFonts w:ascii="Arial" w:hAnsi="Arial" w:cs="Arial"/>
        </w:rPr>
        <w:t xml:space="preserve">The clerk organises the complaints committee review. He or she will need to: </w:t>
      </w:r>
    </w:p>
    <w:p w14:paraId="680ED973" w14:textId="77777777" w:rsidR="00490E2B" w:rsidRPr="005B2C57" w:rsidRDefault="00490E2B" w:rsidP="00882564">
      <w:pPr>
        <w:pStyle w:val="Default"/>
        <w:rPr>
          <w:rFonts w:ascii="Arial" w:hAnsi="Arial" w:cs="Arial"/>
        </w:rPr>
      </w:pPr>
      <w:r w:rsidRPr="005B2C57">
        <w:rPr>
          <w:rFonts w:ascii="Arial" w:hAnsi="Arial" w:cs="Arial"/>
        </w:rPr>
        <w:t xml:space="preserve">• Set the date, time and venue of the review, ensuring that the dates are convenient to all Parties and that the venue and proceedings are accessible; </w:t>
      </w:r>
    </w:p>
    <w:p w14:paraId="1CB8F93B" w14:textId="77777777" w:rsidR="00490E2B" w:rsidRPr="005B2C57" w:rsidRDefault="00490E2B" w:rsidP="00490E2B">
      <w:pPr>
        <w:pStyle w:val="Default"/>
        <w:rPr>
          <w:rFonts w:ascii="Arial" w:hAnsi="Arial" w:cs="Arial"/>
        </w:rPr>
      </w:pPr>
      <w:r w:rsidRPr="005B2C57">
        <w:rPr>
          <w:rFonts w:ascii="Arial" w:hAnsi="Arial" w:cs="Arial"/>
        </w:rPr>
        <w:t xml:space="preserve">• Collate any written material and send it to parties in advance of the review; </w:t>
      </w:r>
    </w:p>
    <w:p w14:paraId="7F3E07D9" w14:textId="77777777" w:rsidR="00490E2B" w:rsidRPr="005B2C57" w:rsidRDefault="00490E2B" w:rsidP="00490E2B">
      <w:pPr>
        <w:pStyle w:val="Default"/>
        <w:rPr>
          <w:rFonts w:ascii="Arial" w:hAnsi="Arial" w:cs="Arial"/>
        </w:rPr>
      </w:pPr>
      <w:r w:rsidRPr="005B2C57">
        <w:rPr>
          <w:rFonts w:ascii="Arial" w:hAnsi="Arial" w:cs="Arial"/>
        </w:rPr>
        <w:t xml:space="preserve">• Meet and welcome the parties as they arrive at the review; </w:t>
      </w:r>
    </w:p>
    <w:p w14:paraId="09C0119D" w14:textId="77777777" w:rsidR="00490E2B" w:rsidRPr="005B2C57" w:rsidRDefault="00490E2B" w:rsidP="00490E2B">
      <w:pPr>
        <w:pStyle w:val="Default"/>
        <w:rPr>
          <w:rFonts w:ascii="Arial" w:hAnsi="Arial" w:cs="Arial"/>
        </w:rPr>
      </w:pPr>
      <w:r w:rsidRPr="005B2C57">
        <w:rPr>
          <w:rFonts w:ascii="Arial" w:hAnsi="Arial" w:cs="Arial"/>
        </w:rPr>
        <w:t xml:space="preserve">• Record the proceedings; </w:t>
      </w:r>
    </w:p>
    <w:p w14:paraId="2870583A" w14:textId="77777777" w:rsidR="00490E2B" w:rsidRPr="005B2C57" w:rsidRDefault="00490E2B" w:rsidP="00490E2B">
      <w:pPr>
        <w:pStyle w:val="Default"/>
        <w:rPr>
          <w:rFonts w:ascii="Arial" w:hAnsi="Arial" w:cs="Arial"/>
        </w:rPr>
      </w:pPr>
      <w:r w:rsidRPr="005B2C57">
        <w:rPr>
          <w:rFonts w:ascii="Arial" w:hAnsi="Arial" w:cs="Arial"/>
        </w:rPr>
        <w:t>• Notify all parties of the committee’s decision.</w:t>
      </w:r>
    </w:p>
    <w:p w14:paraId="78F578A4" w14:textId="77777777" w:rsidR="003421BF" w:rsidRPr="005B2C57" w:rsidRDefault="003421BF" w:rsidP="00490E2B">
      <w:pPr>
        <w:pStyle w:val="Default"/>
        <w:rPr>
          <w:rFonts w:ascii="Arial" w:hAnsi="Arial" w:cs="Arial"/>
        </w:rPr>
      </w:pPr>
    </w:p>
    <w:p w14:paraId="7C222808"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The Role of the Chair of Governors </w:t>
      </w:r>
    </w:p>
    <w:p w14:paraId="4566AFDF" w14:textId="77777777" w:rsidR="003421BF" w:rsidRPr="005B2C57" w:rsidRDefault="003421BF" w:rsidP="00490E2B">
      <w:pPr>
        <w:pStyle w:val="Default"/>
        <w:rPr>
          <w:rFonts w:ascii="Arial" w:hAnsi="Arial" w:cs="Arial"/>
        </w:rPr>
      </w:pPr>
    </w:p>
    <w:p w14:paraId="0F75C652" w14:textId="77777777" w:rsidR="00490E2B" w:rsidRPr="005B2C57" w:rsidRDefault="00490E2B" w:rsidP="00490E2B">
      <w:pPr>
        <w:pStyle w:val="Default"/>
        <w:rPr>
          <w:rFonts w:ascii="Arial" w:hAnsi="Arial" w:cs="Arial"/>
        </w:rPr>
      </w:pPr>
      <w:r w:rsidRPr="005B2C57">
        <w:rPr>
          <w:rFonts w:ascii="Arial" w:hAnsi="Arial" w:cs="Arial"/>
        </w:rPr>
        <w:t xml:space="preserve">The </w:t>
      </w:r>
      <w:r w:rsidR="00221A30">
        <w:rPr>
          <w:rFonts w:ascii="Arial" w:hAnsi="Arial" w:cs="Arial"/>
        </w:rPr>
        <w:t>Chair of Governors</w:t>
      </w:r>
      <w:r w:rsidRPr="005B2C57">
        <w:rPr>
          <w:rFonts w:ascii="Arial" w:hAnsi="Arial" w:cs="Arial"/>
        </w:rPr>
        <w:t xml:space="preserve"> should: </w:t>
      </w:r>
    </w:p>
    <w:p w14:paraId="3445F621" w14:textId="77777777" w:rsidR="00490E2B" w:rsidRPr="005B2C57" w:rsidRDefault="00490E2B" w:rsidP="00490E2B">
      <w:pPr>
        <w:pStyle w:val="Default"/>
        <w:rPr>
          <w:rFonts w:ascii="Arial" w:hAnsi="Arial" w:cs="Arial"/>
        </w:rPr>
      </w:pPr>
      <w:r w:rsidRPr="005B2C57">
        <w:rPr>
          <w:rFonts w:ascii="Arial" w:hAnsi="Arial" w:cs="Arial"/>
        </w:rPr>
        <w:t xml:space="preserve">• Check that the correct procedure has been followed; </w:t>
      </w:r>
    </w:p>
    <w:p w14:paraId="7B002E9F" w14:textId="77777777" w:rsidR="00490E2B" w:rsidRPr="005B2C57" w:rsidRDefault="00490E2B" w:rsidP="00490E2B">
      <w:pPr>
        <w:pStyle w:val="Default"/>
        <w:rPr>
          <w:rFonts w:ascii="Arial" w:hAnsi="Arial" w:cs="Arial"/>
        </w:rPr>
      </w:pPr>
      <w:r w:rsidRPr="005B2C57">
        <w:rPr>
          <w:rFonts w:ascii="Arial" w:hAnsi="Arial" w:cs="Arial"/>
        </w:rPr>
        <w:t xml:space="preserve">• If a review is appropriate, notify the clerk to arrange the committee. </w:t>
      </w:r>
    </w:p>
    <w:p w14:paraId="51097369" w14:textId="77777777" w:rsidR="003421BF" w:rsidRPr="005B2C57" w:rsidRDefault="003421BF" w:rsidP="00490E2B">
      <w:pPr>
        <w:pStyle w:val="Default"/>
        <w:rPr>
          <w:rFonts w:ascii="Arial" w:hAnsi="Arial" w:cs="Arial"/>
          <w:b/>
          <w:bCs/>
        </w:rPr>
      </w:pPr>
    </w:p>
    <w:p w14:paraId="729D617A"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The Role of the Chair of the Complaints Committee </w:t>
      </w:r>
    </w:p>
    <w:p w14:paraId="1AB17976" w14:textId="77777777" w:rsidR="003421BF" w:rsidRPr="005B2C57" w:rsidRDefault="003421BF" w:rsidP="00490E2B">
      <w:pPr>
        <w:pStyle w:val="Default"/>
        <w:rPr>
          <w:rFonts w:ascii="Arial" w:hAnsi="Arial" w:cs="Arial"/>
        </w:rPr>
      </w:pPr>
    </w:p>
    <w:p w14:paraId="258D6C53" w14:textId="77777777" w:rsidR="00490E2B" w:rsidRPr="005B2C57" w:rsidRDefault="00490E2B" w:rsidP="00490E2B">
      <w:pPr>
        <w:pStyle w:val="Default"/>
        <w:rPr>
          <w:rFonts w:ascii="Arial" w:hAnsi="Arial" w:cs="Arial"/>
        </w:rPr>
      </w:pPr>
      <w:r w:rsidRPr="005B2C57">
        <w:rPr>
          <w:rFonts w:ascii="Arial" w:hAnsi="Arial" w:cs="Arial"/>
        </w:rPr>
        <w:t xml:space="preserve">The chair of the complaints committee has a key role. He or she will need to ensure that: </w:t>
      </w:r>
    </w:p>
    <w:p w14:paraId="3D81786E" w14:textId="77777777" w:rsidR="00490E2B" w:rsidRPr="005B2C57" w:rsidRDefault="00490E2B" w:rsidP="00490E2B">
      <w:pPr>
        <w:pStyle w:val="Default"/>
        <w:rPr>
          <w:rFonts w:ascii="Arial" w:hAnsi="Arial" w:cs="Arial"/>
        </w:rPr>
      </w:pPr>
      <w:r w:rsidRPr="005B2C57">
        <w:rPr>
          <w:rFonts w:ascii="Arial" w:hAnsi="Arial" w:cs="Arial"/>
        </w:rPr>
        <w:t xml:space="preserve">• The remit of the committee is explained to the parties and each party has the opportunity of putting their case without undue interruption; </w:t>
      </w:r>
    </w:p>
    <w:p w14:paraId="2AF5EA5B" w14:textId="77777777" w:rsidR="00490E2B" w:rsidRPr="005B2C57" w:rsidRDefault="00490E2B" w:rsidP="00490E2B">
      <w:pPr>
        <w:pStyle w:val="Default"/>
        <w:rPr>
          <w:rFonts w:ascii="Arial" w:hAnsi="Arial" w:cs="Arial"/>
        </w:rPr>
      </w:pPr>
      <w:r w:rsidRPr="005B2C57">
        <w:rPr>
          <w:rFonts w:ascii="Arial" w:hAnsi="Arial" w:cs="Arial"/>
        </w:rPr>
        <w:t xml:space="preserve">• The issues are addressed; </w:t>
      </w:r>
    </w:p>
    <w:p w14:paraId="372C6918" w14:textId="77777777" w:rsidR="00490E2B" w:rsidRPr="005B2C57" w:rsidRDefault="00490E2B" w:rsidP="00490E2B">
      <w:pPr>
        <w:pStyle w:val="Default"/>
        <w:rPr>
          <w:rFonts w:ascii="Arial" w:hAnsi="Arial" w:cs="Arial"/>
        </w:rPr>
      </w:pPr>
      <w:r w:rsidRPr="005B2C57">
        <w:rPr>
          <w:rFonts w:ascii="Arial" w:hAnsi="Arial" w:cs="Arial"/>
        </w:rPr>
        <w:t xml:space="preserve">• Key findings of fact are made; </w:t>
      </w:r>
    </w:p>
    <w:p w14:paraId="3DC894DC" w14:textId="77777777" w:rsidR="00490E2B" w:rsidRPr="005B2C57" w:rsidRDefault="00490E2B" w:rsidP="00490E2B">
      <w:pPr>
        <w:pStyle w:val="Default"/>
        <w:rPr>
          <w:rFonts w:ascii="Arial" w:hAnsi="Arial" w:cs="Arial"/>
        </w:rPr>
      </w:pPr>
      <w:r w:rsidRPr="005B2C57">
        <w:rPr>
          <w:rFonts w:ascii="Arial" w:hAnsi="Arial" w:cs="Arial"/>
        </w:rPr>
        <w:t xml:space="preserve">• Parents and others who may not be used to speak at such a review are put at ease; </w:t>
      </w:r>
    </w:p>
    <w:p w14:paraId="53039F47" w14:textId="77777777" w:rsidR="00490E2B" w:rsidRPr="005B2C57" w:rsidRDefault="00490E2B" w:rsidP="00490E2B">
      <w:pPr>
        <w:pStyle w:val="Default"/>
        <w:rPr>
          <w:rFonts w:ascii="Arial" w:hAnsi="Arial" w:cs="Arial"/>
        </w:rPr>
      </w:pPr>
      <w:r w:rsidRPr="005B2C57">
        <w:rPr>
          <w:rFonts w:ascii="Arial" w:hAnsi="Arial" w:cs="Arial"/>
        </w:rPr>
        <w:t xml:space="preserve">• The review is conducted in an informal manner with each party treating the other with </w:t>
      </w:r>
    </w:p>
    <w:p w14:paraId="4D023B16" w14:textId="77777777" w:rsidR="00490E2B" w:rsidRPr="005B2C57" w:rsidRDefault="00490E2B" w:rsidP="00490E2B">
      <w:pPr>
        <w:pStyle w:val="Default"/>
        <w:rPr>
          <w:rFonts w:ascii="Arial" w:hAnsi="Arial" w:cs="Arial"/>
        </w:rPr>
      </w:pPr>
      <w:r w:rsidRPr="005B2C57">
        <w:rPr>
          <w:rFonts w:ascii="Arial" w:hAnsi="Arial" w:cs="Arial"/>
        </w:rPr>
        <w:t xml:space="preserve">Respect and courtesy; </w:t>
      </w:r>
    </w:p>
    <w:p w14:paraId="69A1A217" w14:textId="77777777" w:rsidR="00490E2B" w:rsidRPr="005B2C57" w:rsidRDefault="00490E2B" w:rsidP="00490E2B">
      <w:pPr>
        <w:pStyle w:val="Default"/>
        <w:rPr>
          <w:rFonts w:ascii="Arial" w:hAnsi="Arial" w:cs="Arial"/>
        </w:rPr>
      </w:pPr>
      <w:r w:rsidRPr="005B2C57">
        <w:rPr>
          <w:rFonts w:ascii="Arial" w:hAnsi="Arial" w:cs="Arial"/>
        </w:rPr>
        <w:t xml:space="preserve">• The committee is open minded and acting independently; </w:t>
      </w:r>
    </w:p>
    <w:p w14:paraId="78D44A28" w14:textId="77777777" w:rsidR="00490E2B" w:rsidRPr="005B2C57" w:rsidRDefault="00490E2B" w:rsidP="00490E2B">
      <w:pPr>
        <w:pStyle w:val="Default"/>
        <w:rPr>
          <w:rFonts w:ascii="Arial" w:hAnsi="Arial" w:cs="Arial"/>
        </w:rPr>
      </w:pPr>
      <w:r w:rsidRPr="005B2C57">
        <w:rPr>
          <w:rFonts w:ascii="Arial" w:hAnsi="Arial" w:cs="Arial"/>
        </w:rPr>
        <w:t xml:space="preserve">• No member of the committee has a vested interest in the outcome of the proceedings or any involvement in an earlier stage of the procedure; </w:t>
      </w:r>
    </w:p>
    <w:p w14:paraId="032DDFC3" w14:textId="77777777" w:rsidR="00490E2B" w:rsidRPr="005B2C57" w:rsidRDefault="00490E2B" w:rsidP="00490E2B">
      <w:pPr>
        <w:pStyle w:val="Default"/>
        <w:rPr>
          <w:rFonts w:ascii="Arial" w:hAnsi="Arial" w:cs="Arial"/>
        </w:rPr>
      </w:pPr>
      <w:r w:rsidRPr="005B2C57">
        <w:rPr>
          <w:rFonts w:ascii="Arial" w:hAnsi="Arial" w:cs="Arial"/>
        </w:rPr>
        <w:t xml:space="preserve">• Each side is given the opportunity to state their case and ask questions; </w:t>
      </w:r>
    </w:p>
    <w:p w14:paraId="11EDFFCE" w14:textId="77777777" w:rsidR="00490E2B" w:rsidRPr="005B2C57" w:rsidRDefault="00490E2B" w:rsidP="00490E2B">
      <w:pPr>
        <w:pStyle w:val="Default"/>
        <w:rPr>
          <w:rFonts w:ascii="Arial" w:hAnsi="Arial" w:cs="Arial"/>
        </w:rPr>
      </w:pPr>
      <w:r w:rsidRPr="005B2C57">
        <w:rPr>
          <w:rFonts w:ascii="Arial" w:hAnsi="Arial" w:cs="Arial"/>
        </w:rPr>
        <w:t xml:space="preserve">• Written material is seen by all parties. If a new issue arises it would be useful to give all Parties the opportunity to consider and comment on it. </w:t>
      </w:r>
    </w:p>
    <w:p w14:paraId="727B2BA5" w14:textId="77777777" w:rsidR="00490E2B" w:rsidRPr="005B2C57" w:rsidRDefault="00490E2B" w:rsidP="00490E2B">
      <w:pPr>
        <w:pStyle w:val="Default"/>
        <w:rPr>
          <w:rFonts w:ascii="Arial" w:hAnsi="Arial" w:cs="Arial"/>
        </w:rPr>
      </w:pPr>
      <w:r w:rsidRPr="005B2C57">
        <w:rPr>
          <w:rFonts w:ascii="Arial" w:hAnsi="Arial" w:cs="Arial"/>
        </w:rPr>
        <w:t xml:space="preserve">The chair of the complaints committee needs to ensure that the complainant is notified of the committee’s decision, in writing, with the committee’s response within 5 school days. This letter will explain if there are any further rights of appeal and, if so, to whom they need to be addressed. </w:t>
      </w:r>
    </w:p>
    <w:p w14:paraId="7A46576B" w14:textId="77777777" w:rsidR="00490E2B" w:rsidRPr="005B2C57" w:rsidRDefault="00490E2B" w:rsidP="00490E2B">
      <w:pPr>
        <w:pStyle w:val="Default"/>
        <w:pageBreakBefore/>
        <w:rPr>
          <w:rFonts w:ascii="Arial" w:hAnsi="Arial" w:cs="Arial"/>
          <w:sz w:val="28"/>
          <w:szCs w:val="28"/>
        </w:rPr>
      </w:pPr>
      <w:r w:rsidRPr="005B2C57">
        <w:rPr>
          <w:rFonts w:ascii="Arial" w:hAnsi="Arial" w:cs="Arial"/>
          <w:b/>
          <w:bCs/>
          <w:sz w:val="28"/>
          <w:szCs w:val="28"/>
        </w:rPr>
        <w:lastRenderedPageBreak/>
        <w:t xml:space="preserve">Appendix 2 </w:t>
      </w:r>
    </w:p>
    <w:p w14:paraId="77949516" w14:textId="77777777" w:rsidR="00C87EC1" w:rsidRPr="005B2C57" w:rsidRDefault="00C87EC1" w:rsidP="00490E2B">
      <w:pPr>
        <w:pStyle w:val="Default"/>
        <w:rPr>
          <w:rFonts w:ascii="Arial" w:hAnsi="Arial" w:cs="Arial"/>
          <w:b/>
          <w:bCs/>
          <w:sz w:val="28"/>
          <w:szCs w:val="28"/>
        </w:rPr>
      </w:pPr>
    </w:p>
    <w:p w14:paraId="1A285884"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Concern or complaint received </w:t>
      </w:r>
    </w:p>
    <w:p w14:paraId="18D88C9C" w14:textId="77777777" w:rsidR="00C87EC1" w:rsidRPr="005B2C57" w:rsidRDefault="00C87EC1" w:rsidP="00490E2B">
      <w:pPr>
        <w:pStyle w:val="Default"/>
        <w:rPr>
          <w:rFonts w:ascii="Arial" w:hAnsi="Arial" w:cs="Arial"/>
          <w:b/>
          <w:bCs/>
          <w:sz w:val="28"/>
          <w:szCs w:val="28"/>
        </w:rPr>
      </w:pPr>
    </w:p>
    <w:p w14:paraId="4696E92E"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STAGE 1 (School) </w:t>
      </w:r>
    </w:p>
    <w:p w14:paraId="267C5F81" w14:textId="77777777" w:rsidR="00C87EC1" w:rsidRPr="005B2C57" w:rsidRDefault="00C87EC1" w:rsidP="00490E2B">
      <w:pPr>
        <w:pStyle w:val="Default"/>
        <w:rPr>
          <w:rFonts w:ascii="Arial" w:hAnsi="Arial" w:cs="Arial"/>
        </w:rPr>
      </w:pPr>
    </w:p>
    <w:p w14:paraId="0C68B0E2" w14:textId="77777777" w:rsidR="00490E2B" w:rsidRPr="005B2C57" w:rsidRDefault="00490E2B" w:rsidP="00490E2B">
      <w:pPr>
        <w:pStyle w:val="Default"/>
        <w:rPr>
          <w:rFonts w:ascii="Arial" w:hAnsi="Arial" w:cs="Arial"/>
        </w:rPr>
      </w:pPr>
      <w:r w:rsidRPr="005B2C57">
        <w:rPr>
          <w:rFonts w:ascii="Arial" w:hAnsi="Arial" w:cs="Arial"/>
        </w:rPr>
        <w:t xml:space="preserve">Complaint discussed informally with class teacher or other relevant contact teacher. </w:t>
      </w:r>
    </w:p>
    <w:p w14:paraId="2756797D" w14:textId="77777777" w:rsidR="00490E2B" w:rsidRPr="005B2C57" w:rsidRDefault="00490E2B" w:rsidP="00490E2B">
      <w:pPr>
        <w:pStyle w:val="Default"/>
        <w:rPr>
          <w:rFonts w:ascii="Arial" w:hAnsi="Arial" w:cs="Arial"/>
        </w:rPr>
      </w:pPr>
      <w:r w:rsidRPr="005B2C57">
        <w:rPr>
          <w:rFonts w:ascii="Arial" w:hAnsi="Arial" w:cs="Arial"/>
        </w:rPr>
        <w:t xml:space="preserve">Complainant advised of any action to be taken where appropriate. </w:t>
      </w:r>
    </w:p>
    <w:p w14:paraId="3B7F6A68" w14:textId="77777777" w:rsidR="00490E2B" w:rsidRPr="005B2C57" w:rsidRDefault="00490E2B" w:rsidP="00490E2B">
      <w:pPr>
        <w:pStyle w:val="Default"/>
        <w:rPr>
          <w:rFonts w:ascii="Arial" w:hAnsi="Arial" w:cs="Arial"/>
        </w:rPr>
      </w:pPr>
      <w:r w:rsidRPr="005B2C57">
        <w:rPr>
          <w:rFonts w:ascii="Arial" w:hAnsi="Arial" w:cs="Arial"/>
        </w:rPr>
        <w:t xml:space="preserve">Complainant not satisfied, proceed to next stage. </w:t>
      </w:r>
    </w:p>
    <w:p w14:paraId="2221E1E3" w14:textId="77777777" w:rsidR="00490E2B" w:rsidRPr="005B2C57" w:rsidRDefault="00490E2B" w:rsidP="00490E2B">
      <w:pPr>
        <w:pStyle w:val="Default"/>
        <w:rPr>
          <w:rFonts w:ascii="Arial" w:hAnsi="Arial" w:cs="Arial"/>
        </w:rPr>
      </w:pPr>
      <w:r w:rsidRPr="005B2C57">
        <w:rPr>
          <w:rFonts w:ascii="Arial" w:hAnsi="Arial" w:cs="Arial"/>
        </w:rPr>
        <w:t xml:space="preserve">Complainant satisfied. No further action. </w:t>
      </w:r>
    </w:p>
    <w:p w14:paraId="08E38D98" w14:textId="77777777" w:rsidR="00C87EC1" w:rsidRPr="005B2C57" w:rsidRDefault="00C87EC1" w:rsidP="00490E2B">
      <w:pPr>
        <w:pStyle w:val="Default"/>
        <w:rPr>
          <w:rFonts w:ascii="Arial" w:hAnsi="Arial" w:cs="Arial"/>
          <w:b/>
          <w:bCs/>
        </w:rPr>
      </w:pPr>
    </w:p>
    <w:p w14:paraId="1CBBC8AD"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STAGE 2 (School) </w:t>
      </w:r>
    </w:p>
    <w:p w14:paraId="6B0E611F" w14:textId="77777777" w:rsidR="00C87EC1" w:rsidRPr="005B2C57" w:rsidRDefault="00C87EC1" w:rsidP="00490E2B">
      <w:pPr>
        <w:pStyle w:val="Default"/>
        <w:rPr>
          <w:rFonts w:ascii="Arial" w:hAnsi="Arial" w:cs="Arial"/>
        </w:rPr>
      </w:pPr>
    </w:p>
    <w:p w14:paraId="21B0DF05" w14:textId="77777777" w:rsidR="00490E2B" w:rsidRPr="005B2C57" w:rsidRDefault="00490E2B" w:rsidP="00490E2B">
      <w:pPr>
        <w:pStyle w:val="Default"/>
        <w:rPr>
          <w:rFonts w:ascii="Arial" w:hAnsi="Arial" w:cs="Arial"/>
        </w:rPr>
      </w:pPr>
      <w:r w:rsidRPr="005B2C57">
        <w:rPr>
          <w:rFonts w:ascii="Arial" w:hAnsi="Arial" w:cs="Arial"/>
        </w:rPr>
        <w:t xml:space="preserve">Complaint discussed informally with </w:t>
      </w:r>
      <w:r w:rsidR="00AF3166" w:rsidRPr="005B2C57">
        <w:rPr>
          <w:rFonts w:ascii="Arial" w:hAnsi="Arial" w:cs="Arial"/>
        </w:rPr>
        <w:t>Head teacher</w:t>
      </w:r>
      <w:r w:rsidRPr="005B2C57">
        <w:rPr>
          <w:rFonts w:ascii="Arial" w:hAnsi="Arial" w:cs="Arial"/>
        </w:rPr>
        <w:t xml:space="preserve">. If an informal resolution is not reached, complaint is submitted in writing to the </w:t>
      </w:r>
      <w:r w:rsidR="00AF3166" w:rsidRPr="005B2C57">
        <w:rPr>
          <w:rFonts w:ascii="Arial" w:hAnsi="Arial" w:cs="Arial"/>
        </w:rPr>
        <w:t>Head teacher</w:t>
      </w:r>
      <w:r w:rsidRPr="005B2C57">
        <w:rPr>
          <w:rFonts w:ascii="Arial" w:hAnsi="Arial" w:cs="Arial"/>
        </w:rPr>
        <w:t xml:space="preserve"> who formally acknowledges it within 3 school days. </w:t>
      </w:r>
    </w:p>
    <w:p w14:paraId="196886EE" w14:textId="77777777" w:rsidR="00490E2B" w:rsidRPr="005B2C57" w:rsidRDefault="00490E2B" w:rsidP="00490E2B">
      <w:pPr>
        <w:pStyle w:val="Default"/>
        <w:rPr>
          <w:rFonts w:ascii="Arial" w:hAnsi="Arial" w:cs="Arial"/>
        </w:rPr>
      </w:pPr>
      <w:r w:rsidRPr="005B2C57">
        <w:rPr>
          <w:rFonts w:ascii="Arial" w:hAnsi="Arial" w:cs="Arial"/>
        </w:rPr>
        <w:t xml:space="preserve">Investigation conducted and findings fully reported to complainant within a further 10 school days. </w:t>
      </w:r>
    </w:p>
    <w:p w14:paraId="5A0D1035" w14:textId="77777777" w:rsidR="00C87EC1" w:rsidRPr="005B2C57" w:rsidRDefault="00C87EC1" w:rsidP="00490E2B">
      <w:pPr>
        <w:pStyle w:val="Default"/>
        <w:rPr>
          <w:rFonts w:ascii="Arial" w:hAnsi="Arial" w:cs="Arial"/>
        </w:rPr>
      </w:pPr>
    </w:p>
    <w:p w14:paraId="4233A07D" w14:textId="77777777" w:rsidR="00490E2B" w:rsidRPr="005B2C57" w:rsidRDefault="00490E2B" w:rsidP="00490E2B">
      <w:pPr>
        <w:pStyle w:val="Default"/>
        <w:rPr>
          <w:rFonts w:ascii="Arial" w:hAnsi="Arial" w:cs="Arial"/>
        </w:rPr>
      </w:pPr>
      <w:r w:rsidRPr="005B2C57">
        <w:rPr>
          <w:rFonts w:ascii="Arial" w:hAnsi="Arial" w:cs="Arial"/>
        </w:rPr>
        <w:t xml:space="preserve">Complainant not satisfied, proceed to next stage. </w:t>
      </w:r>
    </w:p>
    <w:p w14:paraId="51A0B014" w14:textId="77777777" w:rsidR="00C87EC1" w:rsidRPr="005B2C57" w:rsidRDefault="00C87EC1" w:rsidP="00490E2B">
      <w:pPr>
        <w:pStyle w:val="Default"/>
        <w:rPr>
          <w:rFonts w:ascii="Arial" w:hAnsi="Arial" w:cs="Arial"/>
        </w:rPr>
      </w:pPr>
    </w:p>
    <w:p w14:paraId="1C8FD2D9" w14:textId="77777777" w:rsidR="00490E2B" w:rsidRPr="005B2C57" w:rsidRDefault="00490E2B" w:rsidP="00490E2B">
      <w:pPr>
        <w:pStyle w:val="Default"/>
        <w:rPr>
          <w:rFonts w:ascii="Arial" w:hAnsi="Arial" w:cs="Arial"/>
        </w:rPr>
      </w:pPr>
      <w:r w:rsidRPr="005B2C57">
        <w:rPr>
          <w:rFonts w:ascii="Arial" w:hAnsi="Arial" w:cs="Arial"/>
        </w:rPr>
        <w:t xml:space="preserve">Complainant satisfied. No further action. </w:t>
      </w:r>
    </w:p>
    <w:p w14:paraId="549891AB" w14:textId="77777777" w:rsidR="00C87EC1" w:rsidRPr="005B2C57" w:rsidRDefault="00C87EC1" w:rsidP="00490E2B">
      <w:pPr>
        <w:pStyle w:val="Default"/>
        <w:rPr>
          <w:rFonts w:ascii="Arial" w:hAnsi="Arial" w:cs="Arial"/>
          <w:b/>
          <w:bCs/>
        </w:rPr>
      </w:pPr>
    </w:p>
    <w:p w14:paraId="7C1927DB"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STAGE 3 (School) </w:t>
      </w:r>
    </w:p>
    <w:p w14:paraId="6C1AFB7C" w14:textId="77777777" w:rsidR="00C87EC1" w:rsidRPr="005B2C57" w:rsidRDefault="00C87EC1" w:rsidP="00490E2B">
      <w:pPr>
        <w:pStyle w:val="Default"/>
        <w:rPr>
          <w:rFonts w:ascii="Arial" w:hAnsi="Arial" w:cs="Arial"/>
        </w:rPr>
      </w:pPr>
    </w:p>
    <w:p w14:paraId="622EB8DC" w14:textId="77777777" w:rsidR="00490E2B" w:rsidRPr="005B2C57" w:rsidRDefault="00490E2B" w:rsidP="00490E2B">
      <w:pPr>
        <w:pStyle w:val="Default"/>
        <w:rPr>
          <w:rFonts w:ascii="Arial" w:hAnsi="Arial" w:cs="Arial"/>
        </w:rPr>
      </w:pPr>
      <w:r w:rsidRPr="005B2C57">
        <w:rPr>
          <w:rFonts w:ascii="Arial" w:hAnsi="Arial" w:cs="Arial"/>
        </w:rPr>
        <w:t xml:space="preserve">Complaint submitted in written form to the Chair of Governors, who acknowledges it within 5 – 10 school days. </w:t>
      </w:r>
    </w:p>
    <w:p w14:paraId="3576B0A8" w14:textId="77777777" w:rsidR="00C87EC1" w:rsidRPr="005B2C57" w:rsidRDefault="00C87EC1" w:rsidP="00490E2B">
      <w:pPr>
        <w:pStyle w:val="Default"/>
        <w:rPr>
          <w:rFonts w:ascii="Arial" w:hAnsi="Arial" w:cs="Arial"/>
        </w:rPr>
      </w:pPr>
    </w:p>
    <w:p w14:paraId="2563E39E" w14:textId="77777777" w:rsidR="00490E2B" w:rsidRPr="005B2C57" w:rsidRDefault="00490E2B" w:rsidP="00490E2B">
      <w:pPr>
        <w:pStyle w:val="Default"/>
        <w:rPr>
          <w:rFonts w:ascii="Arial" w:hAnsi="Arial" w:cs="Arial"/>
        </w:rPr>
      </w:pPr>
      <w:r w:rsidRPr="005B2C57">
        <w:rPr>
          <w:rFonts w:ascii="Arial" w:hAnsi="Arial" w:cs="Arial"/>
        </w:rPr>
        <w:t xml:space="preserve">The Chair of Governors determines how the complaint is to be dealt with. </w:t>
      </w:r>
    </w:p>
    <w:p w14:paraId="041FDBED" w14:textId="77777777" w:rsidR="00490E2B" w:rsidRPr="005B2C57" w:rsidRDefault="00490E2B" w:rsidP="00490E2B">
      <w:pPr>
        <w:pStyle w:val="Default"/>
        <w:rPr>
          <w:rFonts w:ascii="Arial" w:hAnsi="Arial" w:cs="Arial"/>
        </w:rPr>
      </w:pPr>
      <w:r w:rsidRPr="005B2C57">
        <w:rPr>
          <w:rFonts w:ascii="Arial" w:hAnsi="Arial" w:cs="Arial"/>
        </w:rPr>
        <w:t xml:space="preserve">If necessary, the Chair of Governors will select a panel of Governors to attend a complaints hearing. The committee must meet within 15 school days and the committee’s findings will be reported to the complainant within 5 days of this hearing. </w:t>
      </w:r>
    </w:p>
    <w:p w14:paraId="5544B710" w14:textId="77777777" w:rsidR="00C87EC1" w:rsidRPr="005B2C57" w:rsidRDefault="00C87EC1" w:rsidP="00490E2B">
      <w:pPr>
        <w:pStyle w:val="Default"/>
        <w:rPr>
          <w:rFonts w:ascii="Arial" w:hAnsi="Arial" w:cs="Arial"/>
        </w:rPr>
      </w:pPr>
    </w:p>
    <w:p w14:paraId="482FC1D8" w14:textId="77777777" w:rsidR="00490E2B" w:rsidRPr="005B2C57" w:rsidRDefault="00490E2B" w:rsidP="00490E2B">
      <w:pPr>
        <w:pStyle w:val="Default"/>
        <w:rPr>
          <w:rFonts w:ascii="Arial" w:hAnsi="Arial" w:cs="Arial"/>
        </w:rPr>
      </w:pPr>
      <w:r w:rsidRPr="005B2C57">
        <w:rPr>
          <w:rFonts w:ascii="Arial" w:hAnsi="Arial" w:cs="Arial"/>
        </w:rPr>
        <w:t xml:space="preserve">Complainant not satisfied, proceed to next stage. </w:t>
      </w:r>
    </w:p>
    <w:p w14:paraId="6B2C5DEC" w14:textId="77777777" w:rsidR="00C87EC1" w:rsidRPr="005B2C57" w:rsidRDefault="00C87EC1" w:rsidP="00490E2B">
      <w:pPr>
        <w:pStyle w:val="Default"/>
        <w:rPr>
          <w:rFonts w:ascii="Arial" w:hAnsi="Arial" w:cs="Arial"/>
        </w:rPr>
      </w:pPr>
    </w:p>
    <w:p w14:paraId="201C1A80" w14:textId="77777777" w:rsidR="00490E2B" w:rsidRPr="005B2C57" w:rsidRDefault="00490E2B" w:rsidP="00490E2B">
      <w:pPr>
        <w:pStyle w:val="Default"/>
        <w:rPr>
          <w:rFonts w:ascii="Arial" w:hAnsi="Arial" w:cs="Arial"/>
        </w:rPr>
      </w:pPr>
      <w:r w:rsidRPr="005B2C57">
        <w:rPr>
          <w:rFonts w:ascii="Arial" w:hAnsi="Arial" w:cs="Arial"/>
        </w:rPr>
        <w:t xml:space="preserve">Complainant satisfied. No further action. </w:t>
      </w:r>
    </w:p>
    <w:p w14:paraId="71316C66" w14:textId="77777777" w:rsidR="00C87EC1" w:rsidRPr="005B2C57" w:rsidRDefault="00C87EC1" w:rsidP="00490E2B">
      <w:pPr>
        <w:pStyle w:val="Default"/>
        <w:rPr>
          <w:rFonts w:ascii="Arial" w:hAnsi="Arial" w:cs="Arial"/>
          <w:b/>
          <w:bCs/>
        </w:rPr>
      </w:pPr>
    </w:p>
    <w:p w14:paraId="10188556" w14:textId="77777777" w:rsidR="00C87EC1" w:rsidRPr="005B2C57" w:rsidRDefault="00C87EC1" w:rsidP="00490E2B">
      <w:pPr>
        <w:pStyle w:val="Default"/>
        <w:rPr>
          <w:rFonts w:ascii="Arial" w:hAnsi="Arial" w:cs="Arial"/>
          <w:b/>
          <w:bCs/>
        </w:rPr>
      </w:pPr>
    </w:p>
    <w:p w14:paraId="17BFE686" w14:textId="77777777" w:rsidR="00C87EC1" w:rsidRPr="005B2C57" w:rsidRDefault="00490E2B" w:rsidP="00C87EC1">
      <w:pPr>
        <w:pStyle w:val="Default"/>
        <w:rPr>
          <w:rFonts w:ascii="Arial" w:hAnsi="Arial" w:cs="Arial"/>
          <w:b/>
          <w:bCs/>
          <w:sz w:val="28"/>
          <w:szCs w:val="28"/>
        </w:rPr>
      </w:pPr>
      <w:r w:rsidRPr="005B2C57">
        <w:rPr>
          <w:rFonts w:ascii="Arial" w:hAnsi="Arial" w:cs="Arial"/>
          <w:b/>
          <w:bCs/>
          <w:sz w:val="28"/>
          <w:szCs w:val="28"/>
        </w:rPr>
        <w:t xml:space="preserve">STAGE 4 (LA) </w:t>
      </w:r>
    </w:p>
    <w:p w14:paraId="37FB5196" w14:textId="77777777" w:rsidR="00C87EC1" w:rsidRPr="005B2C57" w:rsidRDefault="00C87EC1" w:rsidP="00C87EC1">
      <w:pPr>
        <w:pStyle w:val="Default"/>
        <w:rPr>
          <w:rFonts w:ascii="Arial" w:hAnsi="Arial" w:cs="Arial"/>
          <w:b/>
          <w:bCs/>
        </w:rPr>
      </w:pPr>
    </w:p>
    <w:p w14:paraId="3F75B618" w14:textId="77777777" w:rsidR="00490E2B" w:rsidRPr="005B2C57" w:rsidRDefault="00490E2B" w:rsidP="00C87EC1">
      <w:pPr>
        <w:pStyle w:val="Default"/>
        <w:rPr>
          <w:rFonts w:ascii="Arial" w:hAnsi="Arial" w:cs="Arial"/>
        </w:rPr>
      </w:pPr>
      <w:r w:rsidRPr="005B2C57">
        <w:rPr>
          <w:rFonts w:ascii="Arial" w:hAnsi="Arial" w:cs="Arial"/>
        </w:rPr>
        <w:t xml:space="preserve">Complaint submitted to LA on the basis that original complaint was not properly dealt with by the school’s complaints procedure. </w:t>
      </w:r>
    </w:p>
    <w:p w14:paraId="21D77EF4" w14:textId="77777777" w:rsidR="00C87EC1" w:rsidRPr="005B2C57" w:rsidRDefault="00C87EC1" w:rsidP="00490E2B">
      <w:pPr>
        <w:pStyle w:val="Default"/>
        <w:rPr>
          <w:rFonts w:ascii="Arial" w:hAnsi="Arial" w:cs="Arial"/>
        </w:rPr>
      </w:pPr>
    </w:p>
    <w:p w14:paraId="632E0E03" w14:textId="77777777" w:rsidR="00C87EC1" w:rsidRPr="005B2C57" w:rsidRDefault="00490E2B" w:rsidP="00490E2B">
      <w:pPr>
        <w:pStyle w:val="Default"/>
        <w:rPr>
          <w:rFonts w:ascii="Arial" w:hAnsi="Arial" w:cs="Arial"/>
        </w:rPr>
      </w:pPr>
      <w:r w:rsidRPr="005B2C57">
        <w:rPr>
          <w:rFonts w:ascii="Arial" w:hAnsi="Arial" w:cs="Arial"/>
        </w:rPr>
        <w:t xml:space="preserve">LA acknowledges complaint and informs the Chair of Governors. LA investigates </w:t>
      </w:r>
    </w:p>
    <w:p w14:paraId="78DC6BD8" w14:textId="77777777" w:rsidR="00490E2B" w:rsidRPr="005B2C57" w:rsidRDefault="00490E2B" w:rsidP="00490E2B">
      <w:pPr>
        <w:pStyle w:val="Default"/>
        <w:rPr>
          <w:rFonts w:ascii="Arial" w:hAnsi="Arial" w:cs="Arial"/>
        </w:rPr>
      </w:pPr>
      <w:r w:rsidRPr="005B2C57">
        <w:rPr>
          <w:rFonts w:ascii="Arial" w:hAnsi="Arial" w:cs="Arial"/>
        </w:rPr>
        <w:t xml:space="preserve">complaint and reports its findings to the Chair of Governors and complainant. </w:t>
      </w:r>
    </w:p>
    <w:p w14:paraId="3B2226BE" w14:textId="77777777" w:rsidR="00490E2B" w:rsidRPr="005B2C57" w:rsidRDefault="00490E2B" w:rsidP="00490E2B">
      <w:pPr>
        <w:pStyle w:val="Default"/>
        <w:rPr>
          <w:rFonts w:ascii="Arial" w:hAnsi="Arial" w:cs="Arial"/>
        </w:rPr>
      </w:pPr>
      <w:r w:rsidRPr="005B2C57">
        <w:rPr>
          <w:rFonts w:ascii="Arial" w:hAnsi="Arial" w:cs="Arial"/>
        </w:rPr>
        <w:t xml:space="preserve">Complainant not satisfied, proceed to next stage. </w:t>
      </w:r>
    </w:p>
    <w:p w14:paraId="283528CE" w14:textId="77777777" w:rsidR="00490E2B" w:rsidRDefault="00490E2B" w:rsidP="00490E2B">
      <w:pPr>
        <w:pStyle w:val="Default"/>
        <w:rPr>
          <w:rFonts w:ascii="Arial" w:hAnsi="Arial" w:cs="Arial"/>
        </w:rPr>
      </w:pPr>
      <w:r w:rsidRPr="005B2C57">
        <w:rPr>
          <w:rFonts w:ascii="Arial" w:hAnsi="Arial" w:cs="Arial"/>
        </w:rPr>
        <w:t xml:space="preserve">Complainant satisfied. No further action. </w:t>
      </w:r>
    </w:p>
    <w:p w14:paraId="1A6B4240" w14:textId="77777777" w:rsidR="005B2C57" w:rsidRDefault="005B2C57" w:rsidP="00490E2B">
      <w:pPr>
        <w:pStyle w:val="Default"/>
        <w:rPr>
          <w:rFonts w:ascii="Arial" w:hAnsi="Arial" w:cs="Arial"/>
        </w:rPr>
      </w:pPr>
    </w:p>
    <w:p w14:paraId="1FD95BCE" w14:textId="77777777" w:rsidR="005B2C57" w:rsidRPr="005B2C57" w:rsidRDefault="005B2C57" w:rsidP="00490E2B">
      <w:pPr>
        <w:pStyle w:val="Default"/>
        <w:rPr>
          <w:rFonts w:ascii="Arial" w:hAnsi="Arial" w:cs="Arial"/>
        </w:rPr>
      </w:pPr>
    </w:p>
    <w:p w14:paraId="70A3BD68" w14:textId="77777777" w:rsidR="00C87EC1" w:rsidRPr="005B2C57" w:rsidRDefault="00C87EC1" w:rsidP="00490E2B">
      <w:pPr>
        <w:pStyle w:val="Default"/>
        <w:rPr>
          <w:rFonts w:ascii="Arial" w:hAnsi="Arial" w:cs="Arial"/>
          <w:b/>
          <w:bCs/>
        </w:rPr>
      </w:pPr>
    </w:p>
    <w:p w14:paraId="54A63B3C" w14:textId="77777777" w:rsidR="00490E2B" w:rsidRPr="005B2C57" w:rsidRDefault="00490E2B" w:rsidP="00490E2B">
      <w:pPr>
        <w:pStyle w:val="Default"/>
        <w:rPr>
          <w:rFonts w:ascii="Arial" w:hAnsi="Arial" w:cs="Arial"/>
          <w:sz w:val="28"/>
          <w:szCs w:val="28"/>
        </w:rPr>
      </w:pPr>
      <w:r w:rsidRPr="005B2C57">
        <w:rPr>
          <w:rFonts w:ascii="Arial" w:hAnsi="Arial" w:cs="Arial"/>
          <w:b/>
          <w:bCs/>
          <w:sz w:val="28"/>
          <w:szCs w:val="28"/>
        </w:rPr>
        <w:t xml:space="preserve">STAGE 5 (other) </w:t>
      </w:r>
    </w:p>
    <w:p w14:paraId="083B61C3" w14:textId="77777777" w:rsidR="00C87EC1" w:rsidRPr="005B2C57" w:rsidRDefault="00C87EC1" w:rsidP="00490E2B">
      <w:pPr>
        <w:pStyle w:val="Default"/>
        <w:rPr>
          <w:rFonts w:ascii="Arial" w:hAnsi="Arial" w:cs="Arial"/>
        </w:rPr>
      </w:pPr>
    </w:p>
    <w:p w14:paraId="69223E12" w14:textId="77777777" w:rsidR="00490E2B" w:rsidRPr="005B2C57" w:rsidRDefault="00490E2B" w:rsidP="00490E2B">
      <w:pPr>
        <w:pStyle w:val="Default"/>
        <w:rPr>
          <w:rFonts w:ascii="Arial" w:hAnsi="Arial" w:cs="Arial"/>
        </w:rPr>
      </w:pPr>
      <w:r w:rsidRPr="005B2C57">
        <w:rPr>
          <w:rFonts w:ascii="Arial" w:hAnsi="Arial" w:cs="Arial"/>
        </w:rPr>
        <w:t xml:space="preserve">Complaint submitted in writing to the Local Government Ombudsman or the Secretary of State for Education and Skills. The Ombudsman only investigates issues of maladministration. The Secretary of State may intervene if a governing body or LA has not carried out its statutory duty or has acted unreasonably. </w:t>
      </w:r>
    </w:p>
    <w:p w14:paraId="61B41646" w14:textId="77777777" w:rsidR="00C87EC1" w:rsidRPr="005B2C57" w:rsidRDefault="00C87EC1" w:rsidP="00490E2B">
      <w:pPr>
        <w:pStyle w:val="Default"/>
        <w:rPr>
          <w:rFonts w:ascii="Arial" w:hAnsi="Arial" w:cs="Arial"/>
        </w:rPr>
      </w:pPr>
    </w:p>
    <w:p w14:paraId="54C75E2F" w14:textId="77777777" w:rsidR="00490E2B" w:rsidRPr="005B2C57" w:rsidRDefault="00490E2B" w:rsidP="00490E2B">
      <w:pPr>
        <w:pStyle w:val="Default"/>
        <w:rPr>
          <w:rFonts w:ascii="Arial" w:hAnsi="Arial" w:cs="Arial"/>
        </w:rPr>
      </w:pPr>
      <w:r w:rsidRPr="005B2C57">
        <w:rPr>
          <w:rFonts w:ascii="Arial" w:hAnsi="Arial" w:cs="Arial"/>
        </w:rPr>
        <w:t xml:space="preserve">If the complaint or concern is about the </w:t>
      </w:r>
      <w:r w:rsidR="00AF3166" w:rsidRPr="005B2C57">
        <w:rPr>
          <w:rFonts w:ascii="Arial" w:hAnsi="Arial" w:cs="Arial"/>
        </w:rPr>
        <w:t>Head teacher</w:t>
      </w:r>
      <w:r w:rsidRPr="005B2C57">
        <w:rPr>
          <w:rFonts w:ascii="Arial" w:hAnsi="Arial" w:cs="Arial"/>
        </w:rPr>
        <w:t xml:space="preserve">, stage 2 will be missed out and the formal procedure will begin at stage 3. </w:t>
      </w:r>
    </w:p>
    <w:p w14:paraId="7F751A58" w14:textId="77777777" w:rsidR="00C87EC1" w:rsidRPr="005B2C57" w:rsidRDefault="00C87EC1" w:rsidP="00490E2B">
      <w:pPr>
        <w:pStyle w:val="Default"/>
        <w:rPr>
          <w:rFonts w:ascii="Arial" w:hAnsi="Arial" w:cs="Arial"/>
        </w:rPr>
      </w:pPr>
    </w:p>
    <w:p w14:paraId="4A80AA0A" w14:textId="77777777" w:rsidR="00C87EC1" w:rsidRPr="005B2C57" w:rsidRDefault="00490E2B" w:rsidP="00C87EC1">
      <w:pPr>
        <w:pStyle w:val="Default"/>
        <w:rPr>
          <w:rFonts w:ascii="Arial" w:hAnsi="Arial" w:cs="Arial"/>
        </w:rPr>
      </w:pPr>
      <w:r w:rsidRPr="005B2C57">
        <w:rPr>
          <w:rFonts w:ascii="Arial" w:hAnsi="Arial" w:cs="Arial"/>
        </w:rPr>
        <w:t xml:space="preserve">If circumstances mean it is inappropriate to do otherwise, all types of complaint may begin at later stage. </w:t>
      </w:r>
    </w:p>
    <w:p w14:paraId="45081614" w14:textId="77777777" w:rsidR="00C87EC1" w:rsidRDefault="00C87EC1" w:rsidP="00C87EC1">
      <w:pPr>
        <w:pStyle w:val="Default"/>
        <w:rPr>
          <w:rFonts w:ascii="Arial" w:hAnsi="Arial" w:cs="Arial"/>
        </w:rPr>
      </w:pPr>
    </w:p>
    <w:p w14:paraId="6243CBF0" w14:textId="77777777" w:rsidR="00221A30" w:rsidRDefault="00221A30" w:rsidP="00C87EC1">
      <w:pPr>
        <w:pStyle w:val="Default"/>
        <w:rPr>
          <w:rFonts w:ascii="Arial" w:hAnsi="Arial" w:cs="Arial"/>
        </w:rPr>
      </w:pPr>
    </w:p>
    <w:p w14:paraId="5DF3ABC0" w14:textId="77777777" w:rsidR="00221A30" w:rsidRDefault="00221A30" w:rsidP="00C87EC1">
      <w:pPr>
        <w:pStyle w:val="Default"/>
        <w:rPr>
          <w:rFonts w:ascii="Arial" w:hAnsi="Arial" w:cs="Arial"/>
        </w:rPr>
      </w:pPr>
    </w:p>
    <w:p w14:paraId="6810BE5D" w14:textId="77777777" w:rsidR="00221A30" w:rsidRDefault="00221A30" w:rsidP="00C87EC1">
      <w:pPr>
        <w:pStyle w:val="Default"/>
        <w:rPr>
          <w:rFonts w:ascii="Arial" w:hAnsi="Arial" w:cs="Arial"/>
        </w:rPr>
      </w:pPr>
    </w:p>
    <w:p w14:paraId="6563D8EA" w14:textId="77777777" w:rsidR="00221A30" w:rsidRDefault="00221A30" w:rsidP="00C87EC1">
      <w:pPr>
        <w:pStyle w:val="Default"/>
        <w:rPr>
          <w:rFonts w:ascii="Arial" w:hAnsi="Arial" w:cs="Arial"/>
        </w:rPr>
      </w:pPr>
    </w:p>
    <w:p w14:paraId="42856EC3" w14:textId="77777777" w:rsidR="00221A30" w:rsidRDefault="00221A30" w:rsidP="00C87EC1">
      <w:pPr>
        <w:pStyle w:val="Default"/>
        <w:rPr>
          <w:rFonts w:ascii="Arial" w:hAnsi="Arial" w:cs="Arial"/>
        </w:rPr>
      </w:pPr>
    </w:p>
    <w:p w14:paraId="13F6FBF2" w14:textId="77777777" w:rsidR="00221A30" w:rsidRDefault="00221A30" w:rsidP="00C87EC1">
      <w:pPr>
        <w:pStyle w:val="Default"/>
        <w:rPr>
          <w:rFonts w:ascii="Arial" w:hAnsi="Arial" w:cs="Arial"/>
        </w:rPr>
      </w:pPr>
    </w:p>
    <w:p w14:paraId="052C22DF" w14:textId="77777777" w:rsidR="00221A30" w:rsidRDefault="00221A30" w:rsidP="00C87EC1">
      <w:pPr>
        <w:pStyle w:val="Default"/>
        <w:rPr>
          <w:rFonts w:ascii="Arial" w:hAnsi="Arial" w:cs="Arial"/>
        </w:rPr>
      </w:pPr>
    </w:p>
    <w:p w14:paraId="09428215" w14:textId="77777777" w:rsidR="00221A30" w:rsidRDefault="00221A30" w:rsidP="00C87EC1">
      <w:pPr>
        <w:pStyle w:val="Default"/>
        <w:rPr>
          <w:rFonts w:ascii="Arial" w:hAnsi="Arial" w:cs="Arial"/>
        </w:rPr>
      </w:pPr>
    </w:p>
    <w:p w14:paraId="57851487" w14:textId="77777777" w:rsidR="00221A30" w:rsidRDefault="00221A30" w:rsidP="00C87EC1">
      <w:pPr>
        <w:pStyle w:val="Default"/>
        <w:rPr>
          <w:rFonts w:ascii="Arial" w:hAnsi="Arial" w:cs="Arial"/>
        </w:rPr>
      </w:pPr>
    </w:p>
    <w:p w14:paraId="27716206" w14:textId="77777777" w:rsidR="00221A30" w:rsidRDefault="00221A30" w:rsidP="00C87EC1">
      <w:pPr>
        <w:pStyle w:val="Default"/>
        <w:rPr>
          <w:rFonts w:ascii="Arial" w:hAnsi="Arial" w:cs="Arial"/>
        </w:rPr>
      </w:pPr>
    </w:p>
    <w:p w14:paraId="43CA57FF" w14:textId="77777777" w:rsidR="00221A30" w:rsidRDefault="00221A30" w:rsidP="00C87EC1">
      <w:pPr>
        <w:pStyle w:val="Default"/>
        <w:rPr>
          <w:rFonts w:ascii="Arial" w:hAnsi="Arial" w:cs="Arial"/>
        </w:rPr>
      </w:pPr>
    </w:p>
    <w:p w14:paraId="449EA6FB" w14:textId="77777777" w:rsidR="00221A30" w:rsidRDefault="00221A30" w:rsidP="00C87EC1">
      <w:pPr>
        <w:pStyle w:val="Default"/>
        <w:rPr>
          <w:rFonts w:ascii="Arial" w:hAnsi="Arial" w:cs="Arial"/>
        </w:rPr>
      </w:pPr>
    </w:p>
    <w:p w14:paraId="1578C0C1" w14:textId="77777777" w:rsidR="00221A30" w:rsidRDefault="00221A30" w:rsidP="00C87EC1">
      <w:pPr>
        <w:pStyle w:val="Default"/>
        <w:rPr>
          <w:rFonts w:ascii="Arial" w:hAnsi="Arial" w:cs="Arial"/>
        </w:rPr>
      </w:pPr>
    </w:p>
    <w:p w14:paraId="54877039" w14:textId="77777777" w:rsidR="00221A30" w:rsidRDefault="00221A30" w:rsidP="00C87EC1">
      <w:pPr>
        <w:pStyle w:val="Default"/>
        <w:rPr>
          <w:rFonts w:ascii="Arial" w:hAnsi="Arial" w:cs="Arial"/>
        </w:rPr>
      </w:pPr>
    </w:p>
    <w:p w14:paraId="6AE918D1" w14:textId="77777777" w:rsidR="00221A30" w:rsidRDefault="00221A30" w:rsidP="00C87EC1">
      <w:pPr>
        <w:pStyle w:val="Default"/>
        <w:rPr>
          <w:rFonts w:ascii="Arial" w:hAnsi="Arial" w:cs="Arial"/>
        </w:rPr>
      </w:pPr>
    </w:p>
    <w:p w14:paraId="0B69E92A" w14:textId="77777777" w:rsidR="00221A30" w:rsidRDefault="00221A30" w:rsidP="00C87EC1">
      <w:pPr>
        <w:pStyle w:val="Default"/>
        <w:rPr>
          <w:rFonts w:ascii="Arial" w:hAnsi="Arial" w:cs="Arial"/>
        </w:rPr>
      </w:pPr>
    </w:p>
    <w:p w14:paraId="79229EA3" w14:textId="77777777" w:rsidR="00221A30" w:rsidRDefault="00221A30" w:rsidP="00C87EC1">
      <w:pPr>
        <w:pStyle w:val="Default"/>
        <w:rPr>
          <w:rFonts w:ascii="Arial" w:hAnsi="Arial" w:cs="Arial"/>
        </w:rPr>
      </w:pPr>
    </w:p>
    <w:p w14:paraId="402CBDC3" w14:textId="77777777" w:rsidR="00221A30" w:rsidRDefault="00221A30" w:rsidP="00C87EC1">
      <w:pPr>
        <w:pStyle w:val="Default"/>
        <w:rPr>
          <w:rFonts w:ascii="Arial" w:hAnsi="Arial" w:cs="Arial"/>
        </w:rPr>
      </w:pPr>
    </w:p>
    <w:p w14:paraId="0F78C712" w14:textId="77777777" w:rsidR="00221A30" w:rsidRDefault="00221A30" w:rsidP="00C87EC1">
      <w:pPr>
        <w:pStyle w:val="Default"/>
        <w:rPr>
          <w:rFonts w:ascii="Arial" w:hAnsi="Arial" w:cs="Arial"/>
        </w:rPr>
      </w:pPr>
    </w:p>
    <w:p w14:paraId="2779C03A" w14:textId="77777777" w:rsidR="00221A30" w:rsidRDefault="00221A30" w:rsidP="00C87EC1">
      <w:pPr>
        <w:pStyle w:val="Default"/>
        <w:rPr>
          <w:rFonts w:ascii="Arial" w:hAnsi="Arial" w:cs="Arial"/>
        </w:rPr>
      </w:pPr>
    </w:p>
    <w:p w14:paraId="04D03DE0" w14:textId="77777777" w:rsidR="00221A30" w:rsidRDefault="00221A30" w:rsidP="00C87EC1">
      <w:pPr>
        <w:pStyle w:val="Default"/>
        <w:rPr>
          <w:rFonts w:ascii="Arial" w:hAnsi="Arial" w:cs="Arial"/>
        </w:rPr>
      </w:pPr>
    </w:p>
    <w:p w14:paraId="43E274D2" w14:textId="77777777" w:rsidR="00221A30" w:rsidRDefault="00221A30" w:rsidP="00C87EC1">
      <w:pPr>
        <w:pStyle w:val="Default"/>
        <w:rPr>
          <w:rFonts w:ascii="Arial" w:hAnsi="Arial" w:cs="Arial"/>
        </w:rPr>
      </w:pPr>
    </w:p>
    <w:p w14:paraId="61A869D7" w14:textId="77777777" w:rsidR="00221A30" w:rsidRDefault="00221A30" w:rsidP="00C87EC1">
      <w:pPr>
        <w:pStyle w:val="Default"/>
        <w:rPr>
          <w:rFonts w:ascii="Arial" w:hAnsi="Arial" w:cs="Arial"/>
        </w:rPr>
      </w:pPr>
    </w:p>
    <w:p w14:paraId="14F136DF" w14:textId="77777777" w:rsidR="00221A30" w:rsidRDefault="00221A30" w:rsidP="00C87EC1">
      <w:pPr>
        <w:pStyle w:val="Default"/>
        <w:rPr>
          <w:rFonts w:ascii="Arial" w:hAnsi="Arial" w:cs="Arial"/>
        </w:rPr>
      </w:pPr>
    </w:p>
    <w:p w14:paraId="04D2D3B8" w14:textId="77777777" w:rsidR="00221A30" w:rsidRDefault="00221A30" w:rsidP="00C87EC1">
      <w:pPr>
        <w:pStyle w:val="Default"/>
        <w:rPr>
          <w:rFonts w:ascii="Arial" w:hAnsi="Arial" w:cs="Arial"/>
        </w:rPr>
      </w:pPr>
    </w:p>
    <w:p w14:paraId="2710F0FE" w14:textId="77777777" w:rsidR="00221A30" w:rsidRDefault="00221A30" w:rsidP="00C87EC1">
      <w:pPr>
        <w:pStyle w:val="Default"/>
        <w:rPr>
          <w:rFonts w:ascii="Arial" w:hAnsi="Arial" w:cs="Arial"/>
        </w:rPr>
      </w:pPr>
    </w:p>
    <w:p w14:paraId="4FFA0E20" w14:textId="77777777" w:rsidR="00221A30" w:rsidRDefault="00221A30" w:rsidP="00C87EC1">
      <w:pPr>
        <w:pStyle w:val="Default"/>
        <w:rPr>
          <w:rFonts w:ascii="Arial" w:hAnsi="Arial" w:cs="Arial"/>
        </w:rPr>
      </w:pPr>
    </w:p>
    <w:p w14:paraId="46FCB0E6" w14:textId="77777777" w:rsidR="00221A30" w:rsidRDefault="00221A30" w:rsidP="00C87EC1">
      <w:pPr>
        <w:pStyle w:val="Default"/>
        <w:rPr>
          <w:rFonts w:ascii="Arial" w:hAnsi="Arial" w:cs="Arial"/>
        </w:rPr>
      </w:pPr>
    </w:p>
    <w:p w14:paraId="671B4823" w14:textId="77777777" w:rsidR="00221A30" w:rsidRDefault="00221A30" w:rsidP="00C87EC1">
      <w:pPr>
        <w:pStyle w:val="Default"/>
        <w:rPr>
          <w:rFonts w:ascii="Arial" w:hAnsi="Arial" w:cs="Arial"/>
        </w:rPr>
      </w:pPr>
    </w:p>
    <w:p w14:paraId="1CAB45BA" w14:textId="77777777" w:rsidR="00221A30" w:rsidRDefault="00221A30" w:rsidP="00C87EC1">
      <w:pPr>
        <w:pStyle w:val="Default"/>
        <w:rPr>
          <w:rFonts w:ascii="Arial" w:hAnsi="Arial" w:cs="Arial"/>
        </w:rPr>
      </w:pPr>
    </w:p>
    <w:p w14:paraId="719EB055" w14:textId="77777777" w:rsidR="00221A30" w:rsidRDefault="00221A30" w:rsidP="00C87EC1">
      <w:pPr>
        <w:pStyle w:val="Default"/>
        <w:rPr>
          <w:rFonts w:ascii="Arial" w:hAnsi="Arial" w:cs="Arial"/>
        </w:rPr>
      </w:pPr>
    </w:p>
    <w:p w14:paraId="6FDF9CD2" w14:textId="77777777" w:rsidR="00221A30" w:rsidRDefault="00221A30" w:rsidP="00C87EC1">
      <w:pPr>
        <w:pStyle w:val="Default"/>
        <w:rPr>
          <w:rFonts w:ascii="Arial" w:hAnsi="Arial" w:cs="Arial"/>
        </w:rPr>
      </w:pPr>
    </w:p>
    <w:p w14:paraId="70900C83" w14:textId="77777777" w:rsidR="00221A30" w:rsidRDefault="00221A30" w:rsidP="00C87EC1">
      <w:pPr>
        <w:pStyle w:val="Default"/>
        <w:rPr>
          <w:rFonts w:ascii="Arial" w:hAnsi="Arial" w:cs="Arial"/>
        </w:rPr>
      </w:pPr>
    </w:p>
    <w:p w14:paraId="613CF0E7" w14:textId="77777777" w:rsidR="00221A30" w:rsidRDefault="00221A30" w:rsidP="00C87EC1">
      <w:pPr>
        <w:pStyle w:val="Default"/>
        <w:rPr>
          <w:rFonts w:ascii="Arial" w:hAnsi="Arial" w:cs="Arial"/>
        </w:rPr>
      </w:pPr>
    </w:p>
    <w:p w14:paraId="79F2BCBC" w14:textId="77777777" w:rsidR="00221A30" w:rsidRDefault="00221A30" w:rsidP="00C87EC1">
      <w:pPr>
        <w:pStyle w:val="Default"/>
        <w:rPr>
          <w:rFonts w:ascii="Arial" w:hAnsi="Arial" w:cs="Arial"/>
        </w:rPr>
      </w:pPr>
    </w:p>
    <w:p w14:paraId="703F6AEF" w14:textId="77777777" w:rsidR="00221A30" w:rsidRDefault="00221A30" w:rsidP="00C87EC1">
      <w:pPr>
        <w:pStyle w:val="Default"/>
        <w:rPr>
          <w:rFonts w:ascii="Arial" w:hAnsi="Arial" w:cs="Arial"/>
        </w:rPr>
      </w:pPr>
    </w:p>
    <w:p w14:paraId="4BF64FBB" w14:textId="77777777" w:rsidR="00221A30" w:rsidRPr="005B2C57" w:rsidRDefault="00221A30" w:rsidP="006A1B6A">
      <w:pPr>
        <w:pStyle w:val="Default"/>
        <w:jc w:val="center"/>
        <w:rPr>
          <w:rFonts w:ascii="Arial" w:hAnsi="Arial" w:cs="Arial"/>
        </w:rPr>
      </w:pPr>
    </w:p>
    <w:p w14:paraId="435D8AFB" w14:textId="77777777" w:rsidR="006A1B6A" w:rsidRDefault="006A1B6A" w:rsidP="006A1B6A">
      <w:pPr>
        <w:pStyle w:val="Default"/>
        <w:jc w:val="center"/>
        <w:rPr>
          <w:rFonts w:ascii="Arial" w:eastAsia="Times New Roman" w:hAnsi="Arial" w:cs="Arial"/>
          <w:i/>
          <w:noProof/>
          <w:lang w:eastAsia="en-GB"/>
        </w:rPr>
      </w:pPr>
      <w:r>
        <w:rPr>
          <w:rFonts w:cs="Arial"/>
          <w:noProof/>
          <w:sz w:val="28"/>
          <w:szCs w:val="28"/>
          <w:lang w:eastAsia="en-GB"/>
        </w:rPr>
        <w:drawing>
          <wp:inline distT="0" distB="0" distL="0" distR="0" wp14:anchorId="5EED3A60" wp14:editId="4DE54DBD">
            <wp:extent cx="2028825" cy="1895475"/>
            <wp:effectExtent l="0" t="0" r="9525" b="0"/>
            <wp:docPr id="3" name="Picture 3"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314" cy="1895931"/>
                    </a:xfrm>
                    <a:prstGeom prst="rect">
                      <a:avLst/>
                    </a:prstGeom>
                    <a:noFill/>
                    <a:ln>
                      <a:noFill/>
                    </a:ln>
                  </pic:spPr>
                </pic:pic>
              </a:graphicData>
            </a:graphic>
          </wp:inline>
        </w:drawing>
      </w:r>
    </w:p>
    <w:p w14:paraId="76A9950C" w14:textId="77777777" w:rsidR="006A1B6A" w:rsidRDefault="006A1B6A" w:rsidP="00C87EC1">
      <w:pPr>
        <w:pStyle w:val="Default"/>
        <w:rPr>
          <w:rFonts w:ascii="Arial" w:eastAsia="Times New Roman" w:hAnsi="Arial" w:cs="Arial"/>
          <w:i/>
          <w:noProof/>
          <w:lang w:eastAsia="en-GB"/>
        </w:rPr>
      </w:pPr>
    </w:p>
    <w:p w14:paraId="62C7F3B4" w14:textId="77777777" w:rsidR="006A1B6A" w:rsidRDefault="00221A30" w:rsidP="00C87EC1">
      <w:pPr>
        <w:pStyle w:val="Default"/>
        <w:rPr>
          <w:rFonts w:ascii="Arial" w:hAnsi="Arial" w:cs="Arial"/>
        </w:rPr>
      </w:pPr>
      <w:r>
        <w:rPr>
          <w:rFonts w:ascii="Arial" w:hAnsi="Arial" w:cs="Arial"/>
        </w:rPr>
        <w:tab/>
      </w:r>
    </w:p>
    <w:p w14:paraId="2BDD3475" w14:textId="77777777" w:rsidR="006A1B6A" w:rsidRDefault="006A1B6A" w:rsidP="00C87EC1">
      <w:pPr>
        <w:pStyle w:val="Default"/>
        <w:rPr>
          <w:rFonts w:ascii="Arial" w:hAnsi="Arial" w:cs="Arial"/>
        </w:rPr>
      </w:pPr>
    </w:p>
    <w:p w14:paraId="60322DD7" w14:textId="77777777" w:rsidR="00221A30" w:rsidRDefault="00221A30" w:rsidP="00C87EC1">
      <w:pPr>
        <w:pStyle w:val="Default"/>
        <w:rPr>
          <w:rFonts w:ascii="Arial" w:hAnsi="Arial" w:cs="Arial"/>
          <w:b/>
          <w:sz w:val="28"/>
          <w:szCs w:val="28"/>
        </w:rPr>
      </w:pPr>
      <w:r>
        <w:rPr>
          <w:rFonts w:ascii="Arial" w:hAnsi="Arial" w:cs="Arial"/>
          <w:b/>
          <w:sz w:val="28"/>
          <w:szCs w:val="28"/>
        </w:rPr>
        <w:t>St Wilfrid’s Catholic Primary School</w:t>
      </w:r>
      <w:r w:rsidR="006A1B6A">
        <w:rPr>
          <w:rFonts w:ascii="Arial" w:hAnsi="Arial" w:cs="Arial"/>
          <w:b/>
          <w:sz w:val="28"/>
          <w:szCs w:val="28"/>
        </w:rPr>
        <w:t xml:space="preserve"> </w:t>
      </w:r>
      <w:r>
        <w:rPr>
          <w:rFonts w:ascii="Arial" w:hAnsi="Arial" w:cs="Arial"/>
          <w:b/>
          <w:sz w:val="28"/>
          <w:szCs w:val="28"/>
        </w:rPr>
        <w:t>Complaints Form</w:t>
      </w:r>
    </w:p>
    <w:p w14:paraId="001579EF" w14:textId="77777777" w:rsidR="00221A30" w:rsidRDefault="00221A30" w:rsidP="00C87EC1">
      <w:pPr>
        <w:pStyle w:val="Default"/>
        <w:rPr>
          <w:rFonts w:ascii="Arial" w:hAnsi="Arial" w:cs="Arial"/>
          <w:b/>
          <w:sz w:val="28"/>
          <w:szCs w:val="28"/>
        </w:rPr>
      </w:pPr>
    </w:p>
    <w:p w14:paraId="52F37DB8" w14:textId="77777777" w:rsidR="00221A30" w:rsidRDefault="00221A30" w:rsidP="00C87EC1">
      <w:pPr>
        <w:pStyle w:val="Default"/>
        <w:rPr>
          <w:rFonts w:ascii="Arial" w:hAnsi="Arial" w:cs="Arial"/>
          <w:b/>
          <w:sz w:val="28"/>
          <w:szCs w:val="28"/>
        </w:rPr>
      </w:pPr>
    </w:p>
    <w:p w14:paraId="622AE904" w14:textId="77777777" w:rsidR="00221A30" w:rsidRDefault="00221A30" w:rsidP="00C87EC1">
      <w:pPr>
        <w:pStyle w:val="Default"/>
        <w:rPr>
          <w:rFonts w:ascii="Arial" w:hAnsi="Arial" w:cs="Arial"/>
          <w:b/>
          <w:sz w:val="28"/>
          <w:szCs w:val="28"/>
        </w:rPr>
      </w:pPr>
      <w:r>
        <w:rPr>
          <w:rFonts w:ascii="Arial" w:hAnsi="Arial" w:cs="Arial"/>
          <w:b/>
          <w:sz w:val="28"/>
          <w:szCs w:val="28"/>
        </w:rPr>
        <w:t>Section 1 – to be completed by complainant</w:t>
      </w:r>
    </w:p>
    <w:p w14:paraId="233A1885" w14:textId="77777777" w:rsidR="00221A30" w:rsidRDefault="00221A30" w:rsidP="00C87EC1">
      <w:pPr>
        <w:pStyle w:val="Default"/>
        <w:rPr>
          <w:rFonts w:ascii="Arial" w:hAnsi="Arial" w:cs="Arial"/>
          <w:b/>
          <w:sz w:val="28"/>
          <w:szCs w:val="28"/>
        </w:rPr>
      </w:pPr>
    </w:p>
    <w:p w14:paraId="06CB6689" w14:textId="77777777" w:rsidR="00221A30" w:rsidRDefault="00221A30" w:rsidP="00C87EC1">
      <w:pPr>
        <w:pStyle w:val="Default"/>
        <w:rPr>
          <w:rFonts w:ascii="Arial" w:hAnsi="Arial" w:cs="Arial"/>
        </w:rPr>
      </w:pPr>
    </w:p>
    <w:p w14:paraId="44293C6F" w14:textId="77777777" w:rsidR="00221A30" w:rsidRDefault="00221A30" w:rsidP="00C87EC1">
      <w:pPr>
        <w:pStyle w:val="Default"/>
        <w:rPr>
          <w:rFonts w:ascii="Arial" w:hAnsi="Arial" w:cs="Arial"/>
        </w:rPr>
      </w:pPr>
      <w:r>
        <w:rPr>
          <w:rFonts w:ascii="Arial" w:hAnsi="Arial" w:cs="Arial"/>
        </w:rPr>
        <w:t>Complainant Details:</w:t>
      </w:r>
      <w:r w:rsidR="00606A01">
        <w:rPr>
          <w:rFonts w:ascii="Arial" w:hAnsi="Arial" w:cs="Arial"/>
        </w:rPr>
        <w:t xml:space="preserve"> __________________________________________________</w:t>
      </w:r>
    </w:p>
    <w:p w14:paraId="7D003DAB" w14:textId="77777777" w:rsidR="00221A30" w:rsidRDefault="00221A30" w:rsidP="00C87EC1">
      <w:pPr>
        <w:pStyle w:val="Default"/>
        <w:rPr>
          <w:rFonts w:ascii="Arial" w:hAnsi="Arial" w:cs="Arial"/>
        </w:rPr>
      </w:pPr>
    </w:p>
    <w:p w14:paraId="0D4AD70A" w14:textId="77777777" w:rsidR="00221A30" w:rsidRDefault="00221A30" w:rsidP="00C87EC1">
      <w:pPr>
        <w:pStyle w:val="Default"/>
        <w:rPr>
          <w:rFonts w:ascii="Arial" w:hAnsi="Arial" w:cs="Arial"/>
        </w:rPr>
      </w:pPr>
    </w:p>
    <w:p w14:paraId="0B284F50" w14:textId="77777777" w:rsidR="00221A30" w:rsidRDefault="00221A30" w:rsidP="00C87EC1">
      <w:pPr>
        <w:pStyle w:val="Default"/>
        <w:rPr>
          <w:rFonts w:ascii="Arial" w:hAnsi="Arial" w:cs="Arial"/>
        </w:rPr>
      </w:pPr>
      <w:r>
        <w:rPr>
          <w:rFonts w:ascii="Arial" w:hAnsi="Arial" w:cs="Arial"/>
        </w:rPr>
        <w:t>Name:</w:t>
      </w:r>
      <w:r w:rsidR="00606A01">
        <w:rPr>
          <w:rFonts w:ascii="Arial" w:hAnsi="Arial" w:cs="Arial"/>
        </w:rPr>
        <w:tab/>
        <w:t>______________________________________________________________</w:t>
      </w:r>
    </w:p>
    <w:p w14:paraId="247757C7" w14:textId="77777777" w:rsidR="00221A30" w:rsidRDefault="00221A30" w:rsidP="00C87EC1">
      <w:pPr>
        <w:pStyle w:val="Default"/>
        <w:rPr>
          <w:rFonts w:ascii="Arial" w:hAnsi="Arial" w:cs="Arial"/>
        </w:rPr>
      </w:pPr>
    </w:p>
    <w:p w14:paraId="116F2B1D" w14:textId="77777777" w:rsidR="00221A30" w:rsidRDefault="00221A30" w:rsidP="00C87EC1">
      <w:pPr>
        <w:pStyle w:val="Default"/>
        <w:rPr>
          <w:rFonts w:ascii="Arial" w:hAnsi="Arial" w:cs="Arial"/>
        </w:rPr>
      </w:pPr>
    </w:p>
    <w:p w14:paraId="70D5A563" w14:textId="77777777" w:rsidR="00221A30" w:rsidRDefault="00221A30" w:rsidP="00C87EC1">
      <w:pPr>
        <w:pStyle w:val="Default"/>
        <w:rPr>
          <w:rFonts w:ascii="Arial" w:hAnsi="Arial" w:cs="Arial"/>
        </w:rPr>
      </w:pPr>
    </w:p>
    <w:p w14:paraId="4F36CD76" w14:textId="77777777" w:rsidR="00221A30" w:rsidRDefault="00221A30" w:rsidP="00C87EC1">
      <w:pPr>
        <w:pStyle w:val="Default"/>
        <w:rPr>
          <w:rFonts w:ascii="Arial" w:hAnsi="Arial" w:cs="Arial"/>
        </w:rPr>
      </w:pPr>
      <w:r>
        <w:rPr>
          <w:rFonts w:ascii="Arial" w:hAnsi="Arial" w:cs="Arial"/>
        </w:rPr>
        <w:t>Telephone Number:</w:t>
      </w:r>
      <w:r w:rsidR="00606A01">
        <w:rPr>
          <w:rFonts w:ascii="Arial" w:hAnsi="Arial" w:cs="Arial"/>
        </w:rPr>
        <w:tab/>
        <w:t>___________________________________________________</w:t>
      </w:r>
    </w:p>
    <w:p w14:paraId="04750382" w14:textId="77777777" w:rsidR="00221A30" w:rsidRDefault="00221A30" w:rsidP="00C87EC1">
      <w:pPr>
        <w:pStyle w:val="Default"/>
        <w:rPr>
          <w:rFonts w:ascii="Arial" w:hAnsi="Arial" w:cs="Arial"/>
        </w:rPr>
      </w:pPr>
    </w:p>
    <w:p w14:paraId="18144B53" w14:textId="77777777" w:rsidR="00221A30" w:rsidRDefault="00221A30" w:rsidP="00C87EC1">
      <w:pPr>
        <w:pStyle w:val="Default"/>
        <w:rPr>
          <w:rFonts w:ascii="Arial" w:hAnsi="Arial" w:cs="Arial"/>
        </w:rPr>
      </w:pPr>
    </w:p>
    <w:p w14:paraId="5D9A725D" w14:textId="77777777" w:rsidR="00221A30" w:rsidRDefault="00221A30" w:rsidP="00C87EC1">
      <w:pPr>
        <w:pStyle w:val="Default"/>
        <w:rPr>
          <w:rFonts w:ascii="Arial" w:hAnsi="Arial" w:cs="Arial"/>
        </w:rPr>
      </w:pPr>
      <w:r>
        <w:rPr>
          <w:rFonts w:ascii="Arial" w:hAnsi="Arial" w:cs="Arial"/>
        </w:rPr>
        <w:t>e-mail address</w:t>
      </w:r>
      <w:r w:rsidR="00606A01">
        <w:rPr>
          <w:rFonts w:ascii="Arial" w:hAnsi="Arial" w:cs="Arial"/>
        </w:rPr>
        <w:tab/>
        <w:t>___________________________________________________</w:t>
      </w:r>
    </w:p>
    <w:p w14:paraId="09223101" w14:textId="77777777" w:rsidR="00221A30" w:rsidRDefault="00221A30" w:rsidP="00C87EC1">
      <w:pPr>
        <w:pStyle w:val="Default"/>
        <w:rPr>
          <w:rFonts w:ascii="Arial" w:hAnsi="Arial" w:cs="Arial"/>
        </w:rPr>
      </w:pPr>
    </w:p>
    <w:p w14:paraId="7FBEB752" w14:textId="77777777" w:rsidR="00221A30" w:rsidRDefault="00221A30" w:rsidP="00C87EC1">
      <w:pPr>
        <w:pStyle w:val="Default"/>
        <w:rPr>
          <w:rFonts w:ascii="Arial" w:hAnsi="Arial" w:cs="Arial"/>
        </w:rPr>
      </w:pPr>
    </w:p>
    <w:p w14:paraId="528BBB53" w14:textId="77777777" w:rsidR="00221A30" w:rsidRDefault="00221A30" w:rsidP="00C87EC1">
      <w:pPr>
        <w:pStyle w:val="Default"/>
        <w:rPr>
          <w:rFonts w:ascii="Arial" w:hAnsi="Arial" w:cs="Arial"/>
        </w:rPr>
      </w:pPr>
    </w:p>
    <w:p w14:paraId="559E46C7" w14:textId="77777777" w:rsidR="00221A30" w:rsidRDefault="00221A30" w:rsidP="00C87EC1">
      <w:pPr>
        <w:pStyle w:val="Default"/>
        <w:rPr>
          <w:rFonts w:ascii="Arial" w:hAnsi="Arial" w:cs="Arial"/>
        </w:rPr>
      </w:pPr>
    </w:p>
    <w:p w14:paraId="340E2226" w14:textId="77777777" w:rsidR="00221A30" w:rsidRDefault="00221A30" w:rsidP="00C87EC1">
      <w:pPr>
        <w:pStyle w:val="Default"/>
        <w:rPr>
          <w:rFonts w:ascii="Arial" w:hAnsi="Arial" w:cs="Arial"/>
        </w:rPr>
      </w:pPr>
      <w:r>
        <w:rPr>
          <w:rFonts w:ascii="Arial" w:hAnsi="Arial" w:cs="Arial"/>
        </w:rPr>
        <w:t>Address</w:t>
      </w:r>
      <w:r w:rsidR="00606A01">
        <w:rPr>
          <w:rFonts w:ascii="Arial" w:hAnsi="Arial" w:cs="Arial"/>
        </w:rPr>
        <w:tab/>
        <w:t>________________________________________________________</w:t>
      </w:r>
    </w:p>
    <w:p w14:paraId="1D40EE30" w14:textId="77777777" w:rsidR="00606A01" w:rsidRDefault="00606A01" w:rsidP="00C87EC1">
      <w:pPr>
        <w:pStyle w:val="Default"/>
        <w:rPr>
          <w:rFonts w:ascii="Arial" w:hAnsi="Arial" w:cs="Arial"/>
        </w:rPr>
      </w:pPr>
    </w:p>
    <w:p w14:paraId="5EFE6DDE" w14:textId="77777777" w:rsidR="00606A01" w:rsidRDefault="00606A01" w:rsidP="00C87EC1">
      <w:pPr>
        <w:pStyle w:val="Default"/>
        <w:rPr>
          <w:rFonts w:ascii="Arial" w:hAnsi="Arial" w:cs="Arial"/>
        </w:rPr>
      </w:pPr>
    </w:p>
    <w:p w14:paraId="61C9D3F5" w14:textId="77777777" w:rsidR="00606A01" w:rsidRPr="00221A30" w:rsidRDefault="00606A01" w:rsidP="00C87EC1">
      <w:pPr>
        <w:pStyle w:val="Default"/>
        <w:rPr>
          <w:rFonts w:ascii="Arial" w:hAnsi="Arial" w:cs="Arial"/>
        </w:rPr>
      </w:pPr>
      <w:r>
        <w:rPr>
          <w:rFonts w:ascii="Arial" w:hAnsi="Arial" w:cs="Arial"/>
        </w:rPr>
        <w:t>___________________________________________________________________</w:t>
      </w:r>
    </w:p>
    <w:p w14:paraId="16D556F1" w14:textId="77777777" w:rsidR="00B20D85" w:rsidRDefault="00B20D85" w:rsidP="00C87EC1">
      <w:pPr>
        <w:pStyle w:val="Default"/>
        <w:rPr>
          <w:rFonts w:ascii="Arial" w:hAnsi="Arial" w:cs="Arial"/>
        </w:rPr>
      </w:pPr>
    </w:p>
    <w:p w14:paraId="11751579" w14:textId="77777777" w:rsidR="005B2C57" w:rsidRDefault="005B2C57" w:rsidP="00C87EC1">
      <w:pPr>
        <w:pStyle w:val="Default"/>
        <w:rPr>
          <w:rFonts w:ascii="Arial" w:hAnsi="Arial" w:cs="Arial"/>
        </w:rPr>
      </w:pPr>
    </w:p>
    <w:p w14:paraId="53C58618" w14:textId="77777777" w:rsidR="005B2C57" w:rsidRDefault="005B2C57" w:rsidP="00C87EC1">
      <w:pPr>
        <w:pStyle w:val="Default"/>
        <w:rPr>
          <w:rFonts w:ascii="Arial" w:hAnsi="Arial" w:cs="Arial"/>
        </w:rPr>
      </w:pPr>
    </w:p>
    <w:p w14:paraId="5BB616F7" w14:textId="77777777" w:rsidR="005B2C57" w:rsidRPr="005B2C57" w:rsidRDefault="005B2C57" w:rsidP="00C87EC1">
      <w:pPr>
        <w:pStyle w:val="Default"/>
        <w:rPr>
          <w:rFonts w:ascii="Arial" w:hAnsi="Arial" w:cs="Arial"/>
        </w:rPr>
      </w:pPr>
    </w:p>
    <w:p w14:paraId="739BF02C" w14:textId="77777777" w:rsidR="00C87EC1" w:rsidRPr="005B2C57" w:rsidRDefault="00C87EC1" w:rsidP="00C87EC1">
      <w:pPr>
        <w:pStyle w:val="Default"/>
        <w:rPr>
          <w:rFonts w:ascii="Arial" w:hAnsi="Arial" w:cs="Arial"/>
        </w:rPr>
      </w:pPr>
    </w:p>
    <w:p w14:paraId="4059BE26" w14:textId="77777777" w:rsidR="00C87EC1" w:rsidRPr="005B2C57" w:rsidRDefault="00C87EC1" w:rsidP="00C87EC1">
      <w:pPr>
        <w:pStyle w:val="Default"/>
        <w:rPr>
          <w:rFonts w:ascii="Arial" w:hAnsi="Arial" w:cs="Arial"/>
        </w:rPr>
      </w:pPr>
    </w:p>
    <w:p w14:paraId="4DE07C83" w14:textId="77777777" w:rsidR="00C87EC1" w:rsidRPr="005B2C57" w:rsidRDefault="00C87EC1" w:rsidP="00C87EC1">
      <w:pPr>
        <w:pStyle w:val="Default"/>
        <w:rPr>
          <w:rFonts w:ascii="Arial" w:hAnsi="Arial" w:cs="Arial"/>
        </w:rPr>
      </w:pPr>
    </w:p>
    <w:p w14:paraId="38159D15" w14:textId="77777777" w:rsidR="00C87EC1" w:rsidRPr="005B2C57" w:rsidRDefault="00C87EC1" w:rsidP="00C87EC1">
      <w:pPr>
        <w:pStyle w:val="Default"/>
        <w:rPr>
          <w:rFonts w:ascii="Arial" w:hAnsi="Arial" w:cs="Arial"/>
        </w:rPr>
      </w:pPr>
    </w:p>
    <w:p w14:paraId="30381342" w14:textId="77777777" w:rsidR="00B20D85" w:rsidRPr="005B2C57" w:rsidRDefault="00B20D85" w:rsidP="00490E2B">
      <w:pPr>
        <w:pStyle w:val="Default"/>
        <w:rPr>
          <w:rFonts w:ascii="Arial" w:hAnsi="Arial" w:cs="Arial"/>
          <w:b/>
          <w:bCs/>
        </w:rPr>
      </w:pPr>
    </w:p>
    <w:p w14:paraId="7247A2A4" w14:textId="77777777" w:rsidR="00B20D85" w:rsidRPr="005B2C57" w:rsidRDefault="00B20D85" w:rsidP="00490E2B">
      <w:pPr>
        <w:pStyle w:val="Default"/>
        <w:rPr>
          <w:rFonts w:ascii="Arial" w:hAnsi="Arial" w:cs="Arial"/>
          <w:b/>
          <w:bCs/>
        </w:rPr>
      </w:pPr>
    </w:p>
    <w:p w14:paraId="41375B59" w14:textId="77777777" w:rsidR="00B20D85" w:rsidRPr="005B2C57" w:rsidRDefault="00B20D85" w:rsidP="00490E2B">
      <w:pPr>
        <w:pStyle w:val="Default"/>
        <w:rPr>
          <w:rFonts w:ascii="Arial" w:hAnsi="Arial" w:cs="Arial"/>
          <w:b/>
          <w:bCs/>
        </w:rPr>
      </w:pPr>
    </w:p>
    <w:p w14:paraId="03B84339" w14:textId="77777777" w:rsidR="00B20D85" w:rsidRPr="005B2C57" w:rsidRDefault="00B20D85" w:rsidP="00490E2B">
      <w:pPr>
        <w:pStyle w:val="Default"/>
        <w:rPr>
          <w:rFonts w:ascii="Arial" w:hAnsi="Arial" w:cs="Arial"/>
          <w:b/>
          <w:bCs/>
        </w:rPr>
      </w:pPr>
    </w:p>
    <w:p w14:paraId="4EF785AC" w14:textId="77777777" w:rsidR="00B20D85" w:rsidRDefault="00F2737D" w:rsidP="00490E2B">
      <w:pPr>
        <w:pStyle w:val="Default"/>
        <w:rPr>
          <w:rFonts w:ascii="Arial" w:hAnsi="Arial" w:cs="Arial"/>
          <w:b/>
          <w:bCs/>
        </w:rPr>
      </w:pPr>
      <w:r>
        <w:rPr>
          <w:rFonts w:ascii="Arial" w:hAnsi="Arial" w:cs="Arial"/>
          <w:b/>
          <w:bCs/>
        </w:rPr>
        <w:t>Section 2 – Details of your complaint:</w:t>
      </w:r>
    </w:p>
    <w:p w14:paraId="08CFF885" w14:textId="77777777" w:rsidR="00F2737D" w:rsidRDefault="00F2737D" w:rsidP="00490E2B">
      <w:pPr>
        <w:pStyle w:val="Default"/>
        <w:rPr>
          <w:rFonts w:ascii="Arial" w:hAnsi="Arial" w:cs="Arial"/>
          <w:b/>
          <w:bCs/>
        </w:rPr>
      </w:pPr>
    </w:p>
    <w:tbl>
      <w:tblPr>
        <w:tblStyle w:val="TableGrid"/>
        <w:tblW w:w="0" w:type="auto"/>
        <w:tblLook w:val="04A0" w:firstRow="1" w:lastRow="0" w:firstColumn="1" w:lastColumn="0" w:noHBand="0" w:noVBand="1"/>
      </w:tblPr>
      <w:tblGrid>
        <w:gridCol w:w="9242"/>
      </w:tblGrid>
      <w:tr w:rsidR="00F2737D" w14:paraId="4C98038C" w14:textId="77777777" w:rsidTr="00606A01">
        <w:trPr>
          <w:trHeight w:val="8671"/>
        </w:trPr>
        <w:tc>
          <w:tcPr>
            <w:tcW w:w="9242" w:type="dxa"/>
          </w:tcPr>
          <w:p w14:paraId="2D7DC269" w14:textId="77777777" w:rsidR="00F2737D" w:rsidRDefault="00F2737D" w:rsidP="00490E2B">
            <w:pPr>
              <w:pStyle w:val="Default"/>
              <w:rPr>
                <w:rFonts w:ascii="Arial" w:hAnsi="Arial" w:cs="Arial"/>
                <w:b/>
                <w:bCs/>
              </w:rPr>
            </w:pPr>
          </w:p>
        </w:tc>
      </w:tr>
    </w:tbl>
    <w:p w14:paraId="7ECCDDAF" w14:textId="77777777" w:rsidR="00F2737D" w:rsidRDefault="00F2737D" w:rsidP="00490E2B">
      <w:pPr>
        <w:pStyle w:val="Default"/>
        <w:rPr>
          <w:rFonts w:ascii="Arial" w:hAnsi="Arial" w:cs="Arial"/>
          <w:b/>
          <w:bCs/>
        </w:rPr>
      </w:pPr>
    </w:p>
    <w:p w14:paraId="14617BE3" w14:textId="77777777" w:rsidR="00F2737D" w:rsidRDefault="00F2737D" w:rsidP="00490E2B">
      <w:pPr>
        <w:pStyle w:val="Default"/>
        <w:rPr>
          <w:rFonts w:ascii="Arial" w:hAnsi="Arial" w:cs="Arial"/>
          <w:b/>
          <w:bCs/>
        </w:rPr>
      </w:pPr>
    </w:p>
    <w:p w14:paraId="7ADA69EF" w14:textId="77777777" w:rsidR="00F2737D" w:rsidRDefault="00F2737D" w:rsidP="00490E2B">
      <w:pPr>
        <w:pStyle w:val="Default"/>
        <w:rPr>
          <w:rFonts w:ascii="Arial" w:hAnsi="Arial" w:cs="Arial"/>
          <w:b/>
          <w:bCs/>
        </w:rPr>
      </w:pPr>
      <w:r>
        <w:rPr>
          <w:rFonts w:ascii="Arial" w:hAnsi="Arial" w:cs="Arial"/>
          <w:b/>
          <w:bCs/>
        </w:rPr>
        <w:t>Signed:</w:t>
      </w:r>
    </w:p>
    <w:p w14:paraId="281EF80D" w14:textId="77777777" w:rsidR="00F2737D" w:rsidRDefault="00F2737D" w:rsidP="00490E2B">
      <w:pPr>
        <w:pStyle w:val="Default"/>
        <w:rPr>
          <w:rFonts w:ascii="Arial" w:hAnsi="Arial" w:cs="Arial"/>
          <w:b/>
          <w:bCs/>
        </w:rPr>
      </w:pPr>
    </w:p>
    <w:p w14:paraId="471ED8DF" w14:textId="77777777" w:rsidR="00F2737D" w:rsidRDefault="00F2737D" w:rsidP="00490E2B">
      <w:pPr>
        <w:pStyle w:val="Default"/>
        <w:rPr>
          <w:rFonts w:ascii="Arial" w:hAnsi="Arial" w:cs="Arial"/>
          <w:b/>
          <w:bCs/>
        </w:rPr>
      </w:pPr>
      <w:r>
        <w:rPr>
          <w:rFonts w:ascii="Arial" w:hAnsi="Arial" w:cs="Arial"/>
          <w:b/>
          <w:bCs/>
        </w:rPr>
        <w:t>Date:</w:t>
      </w:r>
    </w:p>
    <w:p w14:paraId="0572CE2A" w14:textId="77777777" w:rsidR="00F2737D" w:rsidRDefault="00F2737D" w:rsidP="00490E2B">
      <w:pPr>
        <w:pStyle w:val="Default"/>
        <w:rPr>
          <w:rFonts w:ascii="Arial" w:hAnsi="Arial" w:cs="Arial"/>
          <w:b/>
          <w:bCs/>
        </w:rPr>
      </w:pPr>
    </w:p>
    <w:p w14:paraId="205BCAFF" w14:textId="77777777" w:rsidR="00F2737D" w:rsidRDefault="00F2737D" w:rsidP="00490E2B">
      <w:pPr>
        <w:pStyle w:val="Default"/>
        <w:rPr>
          <w:rFonts w:ascii="Arial" w:hAnsi="Arial" w:cs="Arial"/>
          <w:b/>
          <w:bCs/>
        </w:rPr>
      </w:pPr>
    </w:p>
    <w:p w14:paraId="7C8752C7" w14:textId="77777777" w:rsidR="00F2737D" w:rsidRDefault="00F2737D" w:rsidP="00490E2B">
      <w:pPr>
        <w:pStyle w:val="Default"/>
        <w:rPr>
          <w:rFonts w:ascii="Arial" w:hAnsi="Arial" w:cs="Arial"/>
          <w:b/>
          <w:bCs/>
        </w:rPr>
      </w:pPr>
    </w:p>
    <w:p w14:paraId="6E7F9AB2" w14:textId="77777777" w:rsidR="00F2737D" w:rsidRDefault="00F2737D" w:rsidP="00490E2B">
      <w:pPr>
        <w:pStyle w:val="Default"/>
        <w:rPr>
          <w:rFonts w:ascii="Arial" w:hAnsi="Arial" w:cs="Arial"/>
          <w:b/>
          <w:bCs/>
        </w:rPr>
      </w:pPr>
    </w:p>
    <w:p w14:paraId="305E88FD" w14:textId="77777777" w:rsidR="00F2737D" w:rsidRDefault="00F2737D" w:rsidP="00490E2B">
      <w:pPr>
        <w:pStyle w:val="Default"/>
        <w:rPr>
          <w:rFonts w:ascii="Arial" w:hAnsi="Arial" w:cs="Arial"/>
          <w:b/>
          <w:bCs/>
        </w:rPr>
      </w:pPr>
    </w:p>
    <w:p w14:paraId="35BA2229" w14:textId="77777777" w:rsidR="00F2737D" w:rsidRDefault="00F2737D" w:rsidP="00490E2B">
      <w:pPr>
        <w:pStyle w:val="Default"/>
        <w:rPr>
          <w:rFonts w:ascii="Arial" w:hAnsi="Arial" w:cs="Arial"/>
          <w:b/>
          <w:bCs/>
        </w:rPr>
      </w:pPr>
    </w:p>
    <w:p w14:paraId="40BD46FA" w14:textId="77777777" w:rsidR="00EB7F7E" w:rsidRDefault="00EB7F7E" w:rsidP="00490E2B">
      <w:pPr>
        <w:pStyle w:val="Default"/>
        <w:rPr>
          <w:rFonts w:ascii="Arial" w:hAnsi="Arial" w:cs="Arial"/>
          <w:b/>
          <w:bCs/>
        </w:rPr>
      </w:pPr>
    </w:p>
    <w:sectPr w:rsidR="00EB7F7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B283" w14:textId="77777777" w:rsidR="000D5706" w:rsidRDefault="000D5706" w:rsidP="005B2C57">
      <w:pPr>
        <w:spacing w:line="240" w:lineRule="auto"/>
      </w:pPr>
      <w:r>
        <w:separator/>
      </w:r>
    </w:p>
  </w:endnote>
  <w:endnote w:type="continuationSeparator" w:id="0">
    <w:p w14:paraId="5F10635C" w14:textId="77777777" w:rsidR="000D5706" w:rsidRDefault="000D5706" w:rsidP="005B2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14036"/>
      <w:docPartObj>
        <w:docPartGallery w:val="Page Numbers (Bottom of Page)"/>
        <w:docPartUnique/>
      </w:docPartObj>
    </w:sdtPr>
    <w:sdtEndPr>
      <w:rPr>
        <w:noProof/>
      </w:rPr>
    </w:sdtEndPr>
    <w:sdtContent>
      <w:p w14:paraId="04CAACE8" w14:textId="77777777" w:rsidR="001234B3" w:rsidRDefault="001234B3">
        <w:pPr>
          <w:pStyle w:val="Footer"/>
        </w:pPr>
        <w:r>
          <w:fldChar w:fldCharType="begin"/>
        </w:r>
        <w:r>
          <w:instrText xml:space="preserve"> PAGE   \* MERGEFORMAT </w:instrText>
        </w:r>
        <w:r>
          <w:fldChar w:fldCharType="separate"/>
        </w:r>
        <w:r w:rsidR="00EB7F7E">
          <w:rPr>
            <w:noProof/>
          </w:rPr>
          <w:t>2</w:t>
        </w:r>
        <w:r>
          <w:rPr>
            <w:noProof/>
          </w:rPr>
          <w:fldChar w:fldCharType="end"/>
        </w:r>
      </w:p>
    </w:sdtContent>
  </w:sdt>
  <w:p w14:paraId="6E58067D" w14:textId="77777777" w:rsidR="001234B3" w:rsidRDefault="00123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35D5" w14:textId="77777777" w:rsidR="000D5706" w:rsidRDefault="000D5706" w:rsidP="005B2C57">
      <w:pPr>
        <w:spacing w:line="240" w:lineRule="auto"/>
      </w:pPr>
      <w:r>
        <w:separator/>
      </w:r>
    </w:p>
  </w:footnote>
  <w:footnote w:type="continuationSeparator" w:id="0">
    <w:p w14:paraId="4B1BAA8A" w14:textId="77777777" w:rsidR="000D5706" w:rsidRDefault="000D5706" w:rsidP="005B2C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79F"/>
    <w:multiLevelType w:val="hybridMultilevel"/>
    <w:tmpl w:val="A08A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77BD8"/>
    <w:multiLevelType w:val="hybridMultilevel"/>
    <w:tmpl w:val="9B68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E2B"/>
    <w:rsid w:val="000D5706"/>
    <w:rsid w:val="001234B3"/>
    <w:rsid w:val="00154B49"/>
    <w:rsid w:val="001C24A5"/>
    <w:rsid w:val="00221A30"/>
    <w:rsid w:val="002A7966"/>
    <w:rsid w:val="002B7DB9"/>
    <w:rsid w:val="003421BF"/>
    <w:rsid w:val="00347E6E"/>
    <w:rsid w:val="00385678"/>
    <w:rsid w:val="00464539"/>
    <w:rsid w:val="004663C6"/>
    <w:rsid w:val="00490E2B"/>
    <w:rsid w:val="00501BDD"/>
    <w:rsid w:val="005B2C57"/>
    <w:rsid w:val="00606A01"/>
    <w:rsid w:val="006A1B6A"/>
    <w:rsid w:val="006D7663"/>
    <w:rsid w:val="00744F28"/>
    <w:rsid w:val="0076423A"/>
    <w:rsid w:val="00882564"/>
    <w:rsid w:val="008E0E02"/>
    <w:rsid w:val="009505CB"/>
    <w:rsid w:val="009D7898"/>
    <w:rsid w:val="00A26A49"/>
    <w:rsid w:val="00AF3166"/>
    <w:rsid w:val="00B20D85"/>
    <w:rsid w:val="00C220C8"/>
    <w:rsid w:val="00C575DE"/>
    <w:rsid w:val="00C87EC1"/>
    <w:rsid w:val="00D03A62"/>
    <w:rsid w:val="00DF156F"/>
    <w:rsid w:val="00E03989"/>
    <w:rsid w:val="00E80543"/>
    <w:rsid w:val="00E856C9"/>
    <w:rsid w:val="00EB7F7E"/>
    <w:rsid w:val="00F2737D"/>
    <w:rsid w:val="00F337F9"/>
    <w:rsid w:val="00F6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B055"/>
  <w15:docId w15:val="{270E9277-9A08-4CB5-84D9-2F5EB51A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0E2B"/>
    <w:pPr>
      <w:autoSpaceDE w:val="0"/>
      <w:autoSpaceDN w:val="0"/>
      <w:adjustRightInd w:val="0"/>
      <w:spacing w:line="240" w:lineRule="auto"/>
      <w:jc w:val="left"/>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C87E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EC1"/>
    <w:rPr>
      <w:rFonts w:ascii="Tahoma" w:hAnsi="Tahoma" w:cs="Tahoma"/>
      <w:sz w:val="16"/>
      <w:szCs w:val="16"/>
    </w:rPr>
  </w:style>
  <w:style w:type="paragraph" w:styleId="Header">
    <w:name w:val="header"/>
    <w:basedOn w:val="Normal"/>
    <w:link w:val="HeaderChar"/>
    <w:uiPriority w:val="99"/>
    <w:unhideWhenUsed/>
    <w:rsid w:val="005B2C57"/>
    <w:pPr>
      <w:tabs>
        <w:tab w:val="center" w:pos="4513"/>
        <w:tab w:val="right" w:pos="9026"/>
      </w:tabs>
      <w:spacing w:line="240" w:lineRule="auto"/>
    </w:pPr>
  </w:style>
  <w:style w:type="character" w:customStyle="1" w:styleId="HeaderChar">
    <w:name w:val="Header Char"/>
    <w:basedOn w:val="DefaultParagraphFont"/>
    <w:link w:val="Header"/>
    <w:uiPriority w:val="99"/>
    <w:rsid w:val="005B2C57"/>
  </w:style>
  <w:style w:type="paragraph" w:styleId="Footer">
    <w:name w:val="footer"/>
    <w:basedOn w:val="Normal"/>
    <w:link w:val="FooterChar"/>
    <w:uiPriority w:val="99"/>
    <w:unhideWhenUsed/>
    <w:rsid w:val="005B2C57"/>
    <w:pPr>
      <w:tabs>
        <w:tab w:val="center" w:pos="4513"/>
        <w:tab w:val="right" w:pos="9026"/>
      </w:tabs>
      <w:spacing w:line="240" w:lineRule="auto"/>
    </w:pPr>
  </w:style>
  <w:style w:type="character" w:customStyle="1" w:styleId="FooterChar">
    <w:name w:val="Footer Char"/>
    <w:basedOn w:val="DefaultParagraphFont"/>
    <w:link w:val="Footer"/>
    <w:uiPriority w:val="99"/>
    <w:rsid w:val="005B2C57"/>
  </w:style>
  <w:style w:type="table" w:styleId="TableGrid">
    <w:name w:val="Table Grid"/>
    <w:basedOn w:val="TableNormal"/>
    <w:uiPriority w:val="59"/>
    <w:rsid w:val="00F273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15FB-53D1-4DCD-BCF2-E20D6546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5458</Words>
  <Characters>31112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Bennett</dc:creator>
  <cp:lastModifiedBy>St-Wifrids Primary Admin</cp:lastModifiedBy>
  <cp:revision>7</cp:revision>
  <cp:lastPrinted>2022-10-11T11:38:00Z</cp:lastPrinted>
  <dcterms:created xsi:type="dcterms:W3CDTF">2018-11-21T11:09:00Z</dcterms:created>
  <dcterms:modified xsi:type="dcterms:W3CDTF">2024-01-03T15:25:00Z</dcterms:modified>
</cp:coreProperties>
</file>